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456A" w14:textId="24F6CC0A" w:rsidR="00186364" w:rsidRPr="00CE2FC8" w:rsidRDefault="00CE2FC8" w:rsidP="0030155E">
      <w:pPr>
        <w:shd w:val="clear" w:color="auto" w:fill="FFFFFF"/>
        <w:tabs>
          <w:tab w:val="left" w:pos="978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E2FC8">
        <w:rPr>
          <w:rFonts w:ascii="Decor" w:eastAsia="Decor" w:hAnsi="Decor" w:cs="Times New Roman"/>
          <w:noProof/>
          <w:sz w:val="36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4AFA20E3" wp14:editId="69642996">
            <wp:simplePos x="0" y="0"/>
            <wp:positionH relativeFrom="column">
              <wp:posOffset>2779504</wp:posOffset>
            </wp:positionH>
            <wp:positionV relativeFrom="paragraph">
              <wp:posOffset>74</wp:posOffset>
            </wp:positionV>
            <wp:extent cx="774065" cy="784225"/>
            <wp:effectExtent l="19050" t="0" r="6985" b="0"/>
            <wp:wrapSquare wrapText="bothSides"/>
            <wp:docPr id="3" name="Рисунок 0" descr="gerbosh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oshg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842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Pr="00CE2FC8">
        <w:rPr>
          <w:rFonts w:ascii="Decor" w:eastAsia="Decor" w:hAnsi="Decor" w:cs="Times New Roman"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B76456" wp14:editId="3F0576C5">
                <wp:simplePos x="0" y="0"/>
                <wp:positionH relativeFrom="column">
                  <wp:posOffset>3722884</wp:posOffset>
                </wp:positionH>
                <wp:positionV relativeFrom="paragraph">
                  <wp:posOffset>-276915</wp:posOffset>
                </wp:positionV>
                <wp:extent cx="2468880" cy="914400"/>
                <wp:effectExtent l="0" t="0" r="0" b="0"/>
                <wp:wrapNone/>
                <wp:docPr id="5" name="Выноска 2 (без границы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callout2">
                          <a:avLst>
                            <a:gd name="adj1" fmla="val 50000"/>
                            <a:gd name="adj2" fmla="val 0"/>
                            <a:gd name="adj3" fmla="val 50000"/>
                            <a:gd name="adj4" fmla="val 0"/>
                            <a:gd name="adj5" fmla="val 47366"/>
                            <a:gd name="adj6" fmla="val 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14:paraId="152E54D2" w14:textId="77777777" w:rsidR="00CE2FC8" w:rsidRPr="00CE2FC8" w:rsidRDefault="00CE2FC8" w:rsidP="00CE2F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МИНИСТЕРСТВО ОБРАЗОВАНИЯ И </w:t>
                            </w:r>
                            <w:proofErr w:type="gramStart"/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НАУКИ  КЫРГЫЗСКОЙ</w:t>
                            </w:r>
                            <w:proofErr w:type="gramEnd"/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РЕСПУБЛИКИ</w:t>
                            </w:r>
                          </w:p>
                          <w:p w14:paraId="2D78B1CA" w14:textId="77777777" w:rsidR="00CE2FC8" w:rsidRPr="00CE2FC8" w:rsidRDefault="00CE2FC8" w:rsidP="00CE2F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</w:rPr>
                            </w:pPr>
                          </w:p>
                          <w:p w14:paraId="0A496063" w14:textId="77777777" w:rsidR="00CE2FC8" w:rsidRPr="00CE2FC8" w:rsidRDefault="00CE2FC8" w:rsidP="00CE2F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Ошский</w:t>
                            </w:r>
                            <w:proofErr w:type="spellEnd"/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 государственный</w:t>
                            </w:r>
                            <w:proofErr w:type="gramEnd"/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университет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76456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5" o:spid="_x0000_s1026" type="#_x0000_t42" style="position:absolute;margin-left:293.15pt;margin-top:-21.8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9qJAMAAMoGAAAOAAAAZHJzL2Uyb0RvYy54bWysVc2O1DgQviPxDpZPcMjkZ9LpdDSZEXRP&#10;I6RhFwl4AHfidAyOHWz3dA+rleDChds+CSuEdoUEz5B+I8run8kwIBCQQ+RyVarq++onRyerhqNz&#10;qjSTIsfhQYARFYUsmZjn+MnjqZdipA0RJeFS0BxfUI1Pjm/eOFq2GY1kLXlJFQInQmfLNse1MW3m&#10;+7qoaUP0gWypAGUlVUMMiGrul4oswXvD/SgIEn8pVdkqWVCt4XayUeJj57+qaGH+rCpNDeI5htyM&#10;eyv3ntm3f3xEsrkibc2KbRrkJ7JoCBMQdO9qQgxBC8WuuWpYoaSWlTkoZOPLqmIFdRgATRh8geZR&#10;TVrqsAA5ut3TpH+f2+KP84cKsTLHA4wEaaBE3T/rN93H7tP6Vfehe4sidKv7t3vf/Ye6d+uX3VtQ&#10;/b9+vX5zGw0se8tWZ+DkUftQWfy6PZPFMw0K/4rGChps0Gz5QJYQhSyMdIytKtXYL4ELtHKFudgX&#10;hq4MKuAyipM0TaF+BehGYRwHrnI+yXZft0qbe1Q2yB5yXBDO5cJELgI5P9PGFafcQiTl0xCjquFQ&#10;63PC0SCAZ9sLPZuob/MV/WFf/w0fcd/mKz6A9ss84uFhklzPI+nb7JBvUQEHO+wWopBTxrnrai6u&#10;XIDh5gZI3fJh6XVN+tcoGJ2mp2nsxVFy6sXBZOLdmY5jL5mGw8HkcDIeT8K/LZlhnNWsLKmwYXYD&#10;E8Y/1pDb0d20+n5ktOSstO5sulrNZ2OuEFQlx1P3WD4g+Z6ZfzUNpwYs9vsepDCKg7vRyJsm6dCL&#10;p/HAGw2D1AvC0d1REsSjeDK9CumMCfrrkNAS9mA0hH5yeL4Jzrbcvo174EjWMAM7kbMmx+neiGQ1&#10;JeWpKJG5aGF+BKxTbGPpBiNOYfnCwdXdEMa/b9fj0OK+5BCo3nWIG2E7tZsxN6vZCiLYUZ7J8gKG&#10;WUmYNRhL+AHAoZbqBaQEyxSSeb4gChLk9wVsqw0fyPQF1RdmfYGIAlzl2GC0OY7NZmMvWsXmNUQK&#10;HbdC3oElUjFjG+Qyq60AC9OB2i53u5H7srO6/AUdfwYAAP//AwBQSwMEFAAGAAgAAAAhAEE5OZbf&#10;AAAACwEAAA8AAABkcnMvZG93bnJldi54bWxMj0FPg0AQhe8m/ofNmHgx7VIp2CJL05jYeESs9y07&#10;ApGdJey24L93etLj5H1575t8N9teXHD0nSMFq2UEAql2pqNGwfHjdbEB4YMmo3tHqOAHPeyK25tc&#10;Z8ZN9I6XKjSCS8hnWkEbwpBJ6esWrfZLNyBx9uVGqwOfYyPNqCcut718jKJUWt0RL7R6wJcW6+/q&#10;bBXsk9KV1fS2dZ/Hh+Rg49LXaanU/d28fwYRcA5/MFz1WR0Kdjq5MxkvegXJJo0ZVbBYxykIJrZP&#10;yQrEidEoWoMscvn/h+IXAAD//wMAUEsBAi0AFAAGAAgAAAAhALaDOJL+AAAA4QEAABMAAAAAAAAA&#10;AAAAAAAAAAAAAFtDb250ZW50X1R5cGVzXS54bWxQSwECLQAUAAYACAAAACEAOP0h/9YAAACUAQAA&#10;CwAAAAAAAAAAAAAAAAAvAQAAX3JlbHMvLnJlbHNQSwECLQAUAAYACAAAACEAxcSPaiQDAADKBgAA&#10;DgAAAAAAAAAAAAAAAAAuAgAAZHJzL2Uyb0RvYy54bWxQSwECLQAUAAYACAAAACEAQTk5lt8AAAAL&#10;AQAADwAAAAAAAAAAAAAAAAB+BQAAZHJzL2Rvd25yZXYueG1sUEsFBgAAAAAEAAQA8wAAAIoGAAAA&#10;AA==&#10;" o:allowincell="f" adj="0,10231,0,10800,0,10800" filled="f" stroked="f" strokeweight="1pt">
                <v:stroke startarrowwidth="narrow" startarrowlength="short" endarrowwidth="narrow" endarrowlength="short"/>
                <v:textbox inset="1pt,1pt,1pt,1pt">
                  <w:txbxContent>
                    <w:p w14:paraId="152E54D2" w14:textId="77777777" w:rsidR="00CE2FC8" w:rsidRPr="00CE2FC8" w:rsidRDefault="00CE2FC8" w:rsidP="00CE2F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E2FC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МИНИСТЕРСТВО ОБРАЗОВАНИЯ И </w:t>
                      </w:r>
                      <w:proofErr w:type="gramStart"/>
                      <w:r w:rsidRPr="00CE2FC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НАУКИ  КЫРГЫЗСКОЙ</w:t>
                      </w:r>
                      <w:proofErr w:type="gramEnd"/>
                      <w:r w:rsidRPr="00CE2FC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РЕСПУБЛИКИ</w:t>
                      </w:r>
                    </w:p>
                    <w:p w14:paraId="2D78B1CA" w14:textId="77777777" w:rsidR="00CE2FC8" w:rsidRPr="00CE2FC8" w:rsidRDefault="00CE2FC8" w:rsidP="00CE2F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</w:rPr>
                      </w:pPr>
                    </w:p>
                    <w:p w14:paraId="0A496063" w14:textId="77777777" w:rsidR="00CE2FC8" w:rsidRPr="00CE2FC8" w:rsidRDefault="00CE2FC8" w:rsidP="00CE2F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proofErr w:type="spellStart"/>
                      <w:proofErr w:type="gramStart"/>
                      <w:r w:rsidRPr="00CE2FC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Ошский</w:t>
                      </w:r>
                      <w:proofErr w:type="spellEnd"/>
                      <w:r w:rsidRPr="00CE2FC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 государственный</w:t>
                      </w:r>
                      <w:proofErr w:type="gramEnd"/>
                      <w:r w:rsidRPr="00CE2FC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университет</w:t>
                      </w:r>
                    </w:p>
                  </w:txbxContent>
                </v:textbox>
              </v:shape>
            </w:pict>
          </mc:Fallback>
        </mc:AlternateContent>
      </w:r>
      <w:r w:rsidRPr="00CE2FC8">
        <w:rPr>
          <w:rFonts w:ascii="Decor" w:eastAsia="Decor" w:hAnsi="Decor" w:cs="Times New Roman"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1B2DC3" wp14:editId="75F9FB27">
                <wp:simplePos x="0" y="0"/>
                <wp:positionH relativeFrom="column">
                  <wp:posOffset>-86181</wp:posOffset>
                </wp:positionH>
                <wp:positionV relativeFrom="paragraph">
                  <wp:posOffset>-276914</wp:posOffset>
                </wp:positionV>
                <wp:extent cx="2640330" cy="914400"/>
                <wp:effectExtent l="0" t="0" r="0" b="0"/>
                <wp:wrapNone/>
                <wp:docPr id="6" name="Выноска 2 (без границы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914400"/>
                        </a:xfrm>
                        <a:prstGeom prst="callout2">
                          <a:avLst>
                            <a:gd name="adj1" fmla="val 50000"/>
                            <a:gd name="adj2" fmla="val 0"/>
                            <a:gd name="adj3" fmla="val 53343"/>
                            <a:gd name="adj4" fmla="val 1444"/>
                            <a:gd name="adj5" fmla="val 61472"/>
                            <a:gd name="adj6" fmla="val 108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14:paraId="3A159221" w14:textId="77777777" w:rsidR="00CE2FC8" w:rsidRPr="00CE2FC8" w:rsidRDefault="00CE2FC8" w:rsidP="00CE2F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КЫРГЫЗ РЕСПУБЛИКАСЫНЫН БИЛИМ БЕРYY ЖАНА ИЛИМ МИНИСТРЛИГИ</w:t>
                            </w:r>
                          </w:p>
                          <w:p w14:paraId="6893C797" w14:textId="77777777" w:rsidR="00CE2FC8" w:rsidRPr="00CE2FC8" w:rsidRDefault="00CE2FC8" w:rsidP="00CE2F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Ош </w:t>
                            </w:r>
                            <w:proofErr w:type="spellStart"/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мамлекеттик</w:t>
                            </w:r>
                            <w:proofErr w:type="spellEnd"/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085CD043" w14:textId="77777777" w:rsidR="00CE2FC8" w:rsidRPr="00CE2FC8" w:rsidRDefault="00CE2FC8" w:rsidP="00CE2F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proofErr w:type="spellStart"/>
                            <w:r w:rsidRPr="00CE2FC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университети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B2DC3" id="Выноска 2 (без границы) 6" o:spid="_x0000_s1027" type="#_x0000_t42" style="position:absolute;margin-left:-6.8pt;margin-top:-21.8pt;width:207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fgMgMAANcGAAAOAAAAZHJzL2Uyb0RvYy54bWysVc2O2zYQvgfoOxA8NQetfkzLtrDaILHX&#10;QYBtEiDtA9ASZTGhSIWk194EAdpLL3vLkyQoigQF2meQ36hD2uvVdhskSKKDwOGMZub75kfH9zaN&#10;QOdMG65kjuOjCCMmC1VyuczxLz/PgzFGxlJZUqEky/EFM/jeyQ93jtdtxhJVK1EyjcCJNNm6zXFt&#10;bZuFoSlq1lBzpFomQVkp3VALol6GpaZr8N6IMImiNFwrXbZaFcwYuJ3tlPjE+68qVtgnVWWYRSLH&#10;kJv1b+3fC/cOT45pttS0rXmxT4N+RRYN5RKCHlzNqKVopfktVw0vtDKqskeFakJVVbxgHgOgiaP/&#10;oHlW05Z5LECOaQ80me/ntnh8/lQjXuY4xUjSBkrUvd1edn93/2x/6/7q3qEE/di97/7sPqDuj+2v&#10;3TtQfdz+vr28i1LH3ro1GTh51j7VDr9pz1TxwoAivKFxggEbtFj/pEqIQldWecY2lW7cl8AF2vjC&#10;XBwKwzYWFXCZpCQaDKB+BegmMSGRr1xIs6uvW23sQ6Ya5A45LqgQamUTH4Genxnri1PuIdLyeYxR&#10;1Qio9TkVaBjBs++Fnk3St/kf/aCvHw4GZHDbB+nbQObktsmwb5LGZJTctoHqXKcbR2MfCfDvscHp&#10;igEHVKo5F8L3tpA3LsBwdwPU7llxJPtWfT2JJqfj0zEJSJKeBiSazYL78ykJ0nk8Gs4Gs+l0Fr9x&#10;lMYkq3lZMunCXI1NTL6sLfcDvGv4w+AYJXjp3Ll0jV4upkIjqE2O5/5xlEDyPbPwZhpeDVjc9z1I&#10;cUKiB8kkmKfjUUDmZBhMRtE4iOLJg0kakQmZzW9COuOSfTsktIZtmIygqzyeT4JzjXdo5h44mjXc&#10;wmYUvMnx+GBEs5rR8lSWyF60MEUSlip2sUyDkWCwguHg624pF5+363HocF9zCFRfdYgfZDe7u2G3&#10;m8XGL4zYBXJzvVDlBUy2VjB4MKPwN4BDrfQryAw2K+T0ckU15CkeSVhdO1qQ7Qu6Lyz6ApUFuMqx&#10;xWh3nNrd+l61mi9riBR7iqW6Dxul4tb1yXVWewG2p8e23/RuPfdlb3X9Pzr5FwAA//8DAFBLAwQU&#10;AAYACAAAACEANpR16t0AAAALAQAADwAAAGRycy9kb3ducmV2LnhtbEyPwU7DMAyG70i8Q2QkblvS&#10;UnVQmk6AQHDd4NJb1pi2onGqJt0KT493gttv+dPvz+V2cYM44hR6TxqStQKB1HjbU6vh4/1ldQsi&#10;REPWDJ5QwzcG2FaXF6UprD/RDo/72AouoVAYDV2MYyFlaDp0Jqz9iMS7Tz85E3mcWmknc+JyN8hU&#10;qVw60xNf6MyITx02X/vZaXjO48+m3s2vd+2kkse3TU3K1VpfXy0P9yAiLvEPhrM+q0PFTgc/kw1i&#10;0LBKbnJGOWTnwESm0hTEgVGlMpBVKf//UP0CAAD//wMAUEsBAi0AFAAGAAgAAAAhALaDOJL+AAAA&#10;4QEAABMAAAAAAAAAAAAAAAAAAAAAAFtDb250ZW50X1R5cGVzXS54bWxQSwECLQAUAAYACAAAACEA&#10;OP0h/9YAAACUAQAACwAAAAAAAAAAAAAAAAAvAQAAX3JlbHMvLnJlbHNQSwECLQAUAAYACAAAACEA&#10;QEm34DIDAADXBgAADgAAAAAAAAAAAAAAAAAuAgAAZHJzL2Uyb0RvYy54bWxQSwECLQAUAAYACAAA&#10;ACEANpR16t0AAAALAQAADwAAAAAAAAAAAAAAAACMBQAAZHJzL2Rvd25yZXYueG1sUEsFBgAAAAAE&#10;AAQA8wAAAJYGAAAAAA==&#10;" o:allowincell="f" adj="234,13278,312,11522,0,10800" filled="f" stroked="f" strokeweight="1pt">
                <v:stroke startarrowwidth="narrow" startarrowlength="short" endarrowwidth="narrow" endarrowlength="short"/>
                <v:textbox inset="1pt,1pt,1pt,1pt">
                  <w:txbxContent>
                    <w:p w14:paraId="3A159221" w14:textId="77777777" w:rsidR="00CE2FC8" w:rsidRPr="00CE2FC8" w:rsidRDefault="00CE2FC8" w:rsidP="00CE2F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E2FC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КЫРГЫЗ РЕСПУБЛИКАСЫНЫН БИЛИМ БЕРYY ЖАНА ИЛИМ МИНИСТРЛИГИ</w:t>
                      </w:r>
                    </w:p>
                    <w:p w14:paraId="6893C797" w14:textId="77777777" w:rsidR="00CE2FC8" w:rsidRPr="00CE2FC8" w:rsidRDefault="00CE2FC8" w:rsidP="00CE2F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CE2FC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Ош </w:t>
                      </w:r>
                      <w:proofErr w:type="spellStart"/>
                      <w:r w:rsidRPr="00CE2FC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мамлекеттик</w:t>
                      </w:r>
                      <w:proofErr w:type="spellEnd"/>
                      <w:r w:rsidRPr="00CE2FC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</w:p>
                    <w:p w14:paraId="085CD043" w14:textId="77777777" w:rsidR="00CE2FC8" w:rsidRPr="00CE2FC8" w:rsidRDefault="00CE2FC8" w:rsidP="00CE2F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proofErr w:type="spellStart"/>
                      <w:r w:rsidRPr="00CE2FC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университети</w:t>
                      </w:r>
                      <w:proofErr w:type="spellEnd"/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F0E06" w:rsidRPr="00F16F6F">
        <w:rPr>
          <w:rFonts w:ascii="Times New Roman" w:hAnsi="Times New Roman" w:cs="Times New Roman"/>
          <w:b/>
          <w:bCs/>
          <w:spacing w:val="-1"/>
          <w:sz w:val="24"/>
          <w:szCs w:val="24"/>
          <w:lang w:val="ky-KG"/>
        </w:rPr>
        <w:t xml:space="preserve"> </w:t>
      </w:r>
    </w:p>
    <w:p w14:paraId="6A723FE7" w14:textId="4FAFC3C9" w:rsidR="00CE2FC8" w:rsidRPr="00CE2FC8" w:rsidRDefault="00CE2FC8" w:rsidP="00CE2FC8">
      <w:pPr>
        <w:spacing w:after="0" w:line="240" w:lineRule="auto"/>
        <w:jc w:val="center"/>
        <w:rPr>
          <w:rFonts w:ascii="Times New Roman" w:eastAsia="Decor" w:hAnsi="Times New Roman" w:cs="Times New Roman"/>
          <w:noProof/>
          <w:sz w:val="20"/>
          <w:szCs w:val="20"/>
          <w:lang w:val="en-GB"/>
        </w:rPr>
      </w:pPr>
      <w:r w:rsidRPr="00CE2FC8">
        <w:rPr>
          <w:rFonts w:ascii="Times New Roman" w:eastAsia="Decor" w:hAnsi="Times New Roman" w:cs="Times New Roman"/>
          <w:noProof/>
          <w:sz w:val="28"/>
          <w:szCs w:val="20"/>
          <w:lang w:val="en-GB"/>
        </w:rPr>
        <w:t xml:space="preserve">                                                                  </w:t>
      </w:r>
      <w:r w:rsidRPr="00CE2FC8">
        <w:rPr>
          <w:rFonts w:ascii="Times New Roman" w:eastAsia="Decor" w:hAnsi="Times New Roman" w:cs="Times New Roman"/>
          <w:noProof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0A60AD" w14:textId="77777777" w:rsidR="00CE2FC8" w:rsidRPr="00CE2FC8" w:rsidRDefault="00CE2FC8" w:rsidP="00CE2FC8">
      <w:pPr>
        <w:keepNext/>
        <w:spacing w:after="0" w:line="240" w:lineRule="auto"/>
        <w:jc w:val="both"/>
        <w:outlineLvl w:val="1"/>
        <w:rPr>
          <w:rFonts w:ascii="Times New Roman" w:eastAsia="Decor" w:hAnsi="Times New Roman" w:cs="Times New Roman"/>
          <w:noProof/>
          <w:sz w:val="20"/>
          <w:szCs w:val="20"/>
          <w:lang w:val="en-GB"/>
        </w:rPr>
      </w:pPr>
    </w:p>
    <w:p w14:paraId="752BABEE" w14:textId="77777777" w:rsidR="00CE2FC8" w:rsidRPr="00CE2FC8" w:rsidRDefault="00CE2FC8" w:rsidP="00CE2FC8">
      <w:pPr>
        <w:spacing w:after="0" w:line="240" w:lineRule="auto"/>
        <w:jc w:val="both"/>
        <w:rPr>
          <w:rFonts w:ascii="Times New Roman" w:eastAsia="Decor" w:hAnsi="Times New Roman" w:cs="Times New Roman"/>
          <w:noProof/>
          <w:sz w:val="20"/>
          <w:szCs w:val="20"/>
          <w:lang w:val="en-GB"/>
        </w:rPr>
      </w:pPr>
    </w:p>
    <w:p w14:paraId="276FB68F" w14:textId="77777777" w:rsidR="00CE2FC8" w:rsidRPr="00CE2FC8" w:rsidRDefault="00CE2FC8" w:rsidP="00CE2FC8">
      <w:pPr>
        <w:keepNext/>
        <w:spacing w:after="0" w:line="240" w:lineRule="auto"/>
        <w:jc w:val="center"/>
        <w:outlineLvl w:val="7"/>
        <w:rPr>
          <w:rFonts w:ascii="Times New Roman" w:eastAsia="Decor" w:hAnsi="Times New Roman" w:cs="Times New Roman"/>
          <w:b/>
          <w:bCs/>
          <w:noProof/>
          <w:sz w:val="20"/>
          <w:szCs w:val="20"/>
          <w:lang w:val="en-US"/>
        </w:rPr>
      </w:pPr>
    </w:p>
    <w:p w14:paraId="429C5667" w14:textId="77777777" w:rsidR="00CE2FC8" w:rsidRDefault="00CE2FC8" w:rsidP="00CE2FC8">
      <w:pPr>
        <w:keepNext/>
        <w:spacing w:after="0" w:line="240" w:lineRule="auto"/>
        <w:outlineLvl w:val="7"/>
        <w:rPr>
          <w:rFonts w:ascii="Times New Roman" w:eastAsia="Decor" w:hAnsi="Times New Roman" w:cs="Times New Roman"/>
          <w:b/>
          <w:bCs/>
          <w:noProof/>
          <w:sz w:val="20"/>
          <w:szCs w:val="20"/>
          <w:lang w:val="en-US"/>
        </w:rPr>
      </w:pPr>
      <w:r w:rsidRPr="00CE2FC8">
        <w:rPr>
          <w:rFonts w:ascii="Times New Roman" w:eastAsia="Decor" w:hAnsi="Times New Roman" w:cs="Times New Roman"/>
          <w:b/>
          <w:bCs/>
          <w:noProof/>
          <w:sz w:val="20"/>
          <w:szCs w:val="20"/>
          <w:lang w:val="en-US"/>
        </w:rPr>
        <w:t xml:space="preserve">   </w:t>
      </w:r>
      <w:r>
        <w:rPr>
          <w:rFonts w:ascii="Times New Roman" w:eastAsia="Decor" w:hAnsi="Times New Roman" w:cs="Times New Roman"/>
          <w:b/>
          <w:bCs/>
          <w:noProof/>
          <w:sz w:val="20"/>
          <w:szCs w:val="20"/>
          <w:lang w:val="en-US"/>
        </w:rPr>
        <w:t xml:space="preserve">                         </w:t>
      </w:r>
      <w:r w:rsidRPr="00CE2FC8">
        <w:rPr>
          <w:rFonts w:ascii="Times New Roman" w:eastAsia="Decor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</w:p>
    <w:p w14:paraId="03BB5169" w14:textId="02AB9160" w:rsidR="00CE2FC8" w:rsidRPr="00CE2FC8" w:rsidRDefault="00CE2FC8" w:rsidP="00CE2FC8">
      <w:pPr>
        <w:keepNext/>
        <w:spacing w:after="0" w:line="240" w:lineRule="auto"/>
        <w:jc w:val="center"/>
        <w:outlineLvl w:val="7"/>
        <w:rPr>
          <w:rFonts w:ascii="Times New Roman" w:eastAsia="Decor" w:hAnsi="Times New Roman" w:cs="Times New Roman"/>
          <w:b/>
          <w:bCs/>
          <w:noProof/>
          <w:sz w:val="20"/>
          <w:szCs w:val="20"/>
          <w:lang w:val="en-US"/>
        </w:rPr>
      </w:pPr>
      <w:r w:rsidRPr="00CE2FC8">
        <w:rPr>
          <w:rFonts w:ascii="Times New Roman" w:eastAsia="Decor" w:hAnsi="Times New Roman" w:cs="Times New Roman"/>
          <w:b/>
          <w:bCs/>
          <w:noProof/>
          <w:sz w:val="20"/>
          <w:szCs w:val="20"/>
          <w:lang w:val="en-US"/>
        </w:rPr>
        <w:t>MINISTRY OF EDUCATION AND SCIENCE OF KYRGYZ  REPUBLIC</w:t>
      </w:r>
    </w:p>
    <w:p w14:paraId="442EEB3B" w14:textId="77777777" w:rsidR="00CE2FC8" w:rsidRPr="00CE2FC8" w:rsidRDefault="00CE2FC8" w:rsidP="00CE2FC8">
      <w:pPr>
        <w:keepNext/>
        <w:spacing w:after="0" w:line="240" w:lineRule="auto"/>
        <w:jc w:val="center"/>
        <w:outlineLvl w:val="3"/>
        <w:rPr>
          <w:rFonts w:ascii="Times New Roman" w:eastAsia="Decor" w:hAnsi="Times New Roman" w:cs="Times New Roman"/>
          <w:b/>
          <w:noProof/>
          <w:sz w:val="24"/>
          <w:szCs w:val="24"/>
          <w:lang w:val="en-GB"/>
        </w:rPr>
      </w:pPr>
      <w:r w:rsidRPr="00CE2FC8">
        <w:rPr>
          <w:rFonts w:ascii="Times New Roman" w:eastAsia="Decor" w:hAnsi="Times New Roman" w:cs="Times New Roman"/>
          <w:b/>
          <w:sz w:val="24"/>
          <w:szCs w:val="24"/>
          <w:lang w:val="en-US"/>
        </w:rPr>
        <w:t>Osh State University</w:t>
      </w:r>
    </w:p>
    <w:p w14:paraId="57031837" w14:textId="77777777" w:rsidR="00CE2FC8" w:rsidRPr="00CE2FC8" w:rsidRDefault="00CE2FC8" w:rsidP="00CE2FC8">
      <w:pPr>
        <w:spacing w:after="0" w:line="240" w:lineRule="auto"/>
        <w:ind w:firstLine="720"/>
        <w:jc w:val="both"/>
        <w:rPr>
          <w:rFonts w:ascii="Times New Roman" w:eastAsia="Decor" w:hAnsi="Times New Roman" w:cs="Times New Roman"/>
          <w:noProof/>
          <w:sz w:val="16"/>
          <w:szCs w:val="20"/>
        </w:rPr>
      </w:pP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>Инд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 xml:space="preserve">. 723500, </w:t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>Ленин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 xml:space="preserve"> </w:t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>к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>. , 331,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ab/>
        <w:t xml:space="preserve">          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ab/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ab/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ab/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ab/>
        <w:t xml:space="preserve">                  </w:t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>Инд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 xml:space="preserve">.: 723500, </w:t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>ул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 xml:space="preserve">. </w:t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 xml:space="preserve">Ленина,  331,   </w:t>
      </w:r>
    </w:p>
    <w:p w14:paraId="2CC4D165" w14:textId="77777777" w:rsidR="00CE2FC8" w:rsidRPr="00CE2FC8" w:rsidRDefault="00CE2FC8" w:rsidP="00CE2FC8">
      <w:pPr>
        <w:spacing w:after="0" w:line="240" w:lineRule="auto"/>
        <w:rPr>
          <w:rFonts w:ascii="Times New Roman" w:eastAsia="Decor" w:hAnsi="Times New Roman" w:cs="Times New Roman"/>
          <w:noProof/>
          <w:sz w:val="16"/>
          <w:szCs w:val="20"/>
          <w:lang w:val="ky-KG"/>
        </w:rPr>
      </w:pP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>Тел: (+996 3222) 72273,  факс: (3222) 70915</w:t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ab/>
        <w:t xml:space="preserve"> </w:t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ab/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ab/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tab/>
        <w:t xml:space="preserve">            Тел.: (+996 3222) 72273,  факс:  (3222) 70915</w:t>
      </w:r>
      <w:r w:rsidRPr="00CE2FC8">
        <w:rPr>
          <w:rFonts w:ascii="Times New Roman" w:eastAsia="Decor" w:hAnsi="Times New Roman" w:cs="Times New Roman"/>
          <w:noProof/>
          <w:sz w:val="16"/>
          <w:szCs w:val="20"/>
        </w:rPr>
        <w:br/>
        <w:t xml:space="preserve">                    </w:t>
      </w:r>
      <w:hyperlink r:id="rId6" w:history="1"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US"/>
          </w:rPr>
          <w:t>edu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</w:rPr>
          <w:t>@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GB"/>
          </w:rPr>
          <w:t>oshsu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</w:rPr>
          <w:t>.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GB"/>
          </w:rPr>
          <w:t>kg</w:t>
        </w:r>
      </w:hyperlink>
      <w:r w:rsidRPr="00CE2FC8">
        <w:rPr>
          <w:rFonts w:ascii="Times New Roman" w:eastAsia="Decor" w:hAnsi="Times New Roman" w:cs="Times New Roman"/>
          <w:b/>
          <w:noProof/>
          <w:sz w:val="16"/>
          <w:szCs w:val="16"/>
        </w:rPr>
        <w:t xml:space="preserve">                                                                                                                             </w:t>
      </w:r>
      <w:hyperlink r:id="rId7" w:history="1"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US"/>
          </w:rPr>
          <w:t>edu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</w:rPr>
          <w:t>@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GB"/>
          </w:rPr>
          <w:t>oshsu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</w:rPr>
          <w:t>.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GB"/>
          </w:rPr>
          <w:t>kg</w:t>
        </w:r>
      </w:hyperlink>
    </w:p>
    <w:p w14:paraId="15A1DA3F" w14:textId="77777777" w:rsidR="00CE2FC8" w:rsidRPr="00CE2FC8" w:rsidRDefault="00CE2FC8" w:rsidP="00CE2FC8">
      <w:pPr>
        <w:spacing w:after="0" w:line="240" w:lineRule="auto"/>
        <w:jc w:val="center"/>
        <w:rPr>
          <w:rFonts w:ascii="Times New Roman" w:eastAsia="Decor" w:hAnsi="Times New Roman" w:cs="Times New Roman"/>
          <w:noProof/>
          <w:sz w:val="16"/>
          <w:szCs w:val="20"/>
          <w:lang w:val="en-US"/>
        </w:rPr>
      </w:pP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>331,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GB"/>
        </w:rPr>
        <w:t>Lenin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 xml:space="preserve"> 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GB"/>
        </w:rPr>
        <w:t>Street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>,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GB"/>
        </w:rPr>
        <w:t>Osh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>, 723500</w:t>
      </w:r>
    </w:p>
    <w:p w14:paraId="7D3E7275" w14:textId="77777777" w:rsidR="00CE2FC8" w:rsidRPr="00CE2FC8" w:rsidRDefault="00CE2FC8" w:rsidP="00CE2FC8">
      <w:pPr>
        <w:spacing w:after="0" w:line="240" w:lineRule="auto"/>
        <w:jc w:val="center"/>
        <w:rPr>
          <w:rFonts w:ascii="Times New Roman" w:eastAsia="Decor" w:hAnsi="Times New Roman" w:cs="Times New Roman"/>
          <w:noProof/>
          <w:sz w:val="16"/>
          <w:szCs w:val="20"/>
          <w:lang w:val="ky-KG"/>
        </w:rPr>
      </w:pPr>
      <w:r w:rsidRPr="00CE2FC8">
        <w:rPr>
          <w:rFonts w:ascii="Times New Roman" w:eastAsia="Decor" w:hAnsi="Times New Roman" w:cs="Times New Roman"/>
          <w:noProof/>
          <w:sz w:val="16"/>
          <w:szCs w:val="20"/>
          <w:lang w:val="en-GB"/>
        </w:rPr>
        <w:t>tel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 xml:space="preserve">.: (+996 3222) 72273,  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GB"/>
        </w:rPr>
        <w:t>fax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en-US"/>
        </w:rPr>
        <w:t>: (3222) 70915</w:t>
      </w:r>
      <w:r w:rsidRPr="00CE2FC8">
        <w:rPr>
          <w:rFonts w:ascii="Times New Roman" w:eastAsia="Decor" w:hAnsi="Times New Roman" w:cs="Times New Roman"/>
          <w:noProof/>
          <w:sz w:val="16"/>
          <w:szCs w:val="20"/>
          <w:lang w:val="ky-KG"/>
        </w:rPr>
        <w:br/>
      </w:r>
      <w:hyperlink r:id="rId8" w:history="1"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US"/>
          </w:rPr>
          <w:t>edu@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GB"/>
          </w:rPr>
          <w:t>oshsu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US"/>
          </w:rPr>
          <w:t>.</w:t>
        </w:r>
        <w:r w:rsidRPr="00CE2FC8">
          <w:rPr>
            <w:rFonts w:ascii="Times New Roman" w:eastAsia="Decor" w:hAnsi="Times New Roman" w:cs="Times New Roman"/>
            <w:b/>
            <w:color w:val="0000FF"/>
            <w:sz w:val="16"/>
            <w:szCs w:val="16"/>
            <w:u w:val="single"/>
            <w:lang w:val="en-GB"/>
          </w:rPr>
          <w:t>kg</w:t>
        </w:r>
      </w:hyperlink>
    </w:p>
    <w:p w14:paraId="5FB9EEF5" w14:textId="31479549" w:rsidR="00CE2FC8" w:rsidRPr="00CE2FC8" w:rsidRDefault="00CE2FC8" w:rsidP="00CE2FC8">
      <w:pPr>
        <w:spacing w:after="0" w:line="240" w:lineRule="auto"/>
        <w:jc w:val="both"/>
        <w:rPr>
          <w:rFonts w:ascii="Times New Roman" w:eastAsia="Decor" w:hAnsi="Times New Roman" w:cs="Times New Roman"/>
          <w:noProof/>
          <w:sz w:val="20"/>
          <w:szCs w:val="20"/>
          <w:lang w:val="en-US"/>
        </w:rPr>
      </w:pPr>
      <w:r w:rsidRPr="00CE2FC8">
        <w:rPr>
          <w:rFonts w:ascii="Times New Roman" w:eastAsia="Decor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91108F" wp14:editId="49E3552E">
                <wp:simplePos x="0" y="0"/>
                <wp:positionH relativeFrom="column">
                  <wp:posOffset>-171450</wp:posOffset>
                </wp:positionH>
                <wp:positionV relativeFrom="paragraph">
                  <wp:posOffset>76200</wp:posOffset>
                </wp:positionV>
                <wp:extent cx="6492875" cy="635"/>
                <wp:effectExtent l="28575" t="28575" r="31750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998F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6pt" to="497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qhcQIAAKQEAAAOAAAAZHJzL2Uyb0RvYy54bWysVE1uEzEU3iNxB8v7dDLpJE1HnVQok7Ap&#10;UKnlAI7tyYzqsS3bzSRCSMAaKUfgCixAqlTgDJMb8ez8QGEBQmThPNvPn7/3+Xtzdr6sBVpwYysl&#10;MxwfdTHikipWyXmGX15PO0OMrCOSEaEkz/CKW3w+evzorNEp76lSCcYNAhBp00ZnuHROp1Fkaclr&#10;Yo+U5hI2C2Vq4mBq5hEzpAH0WkS9bncQNcowbRTl1sJqvt3Eo4BfFJy6F0VhuUMiw8DNhdGEcebH&#10;aHRG0rkhuqzojgb5BxY1qSRceoDKiSPo1lS/QdUVNcqqwh1RVUeqKCrKQw1QTdz9pZqrkmgeagFx&#10;rD7IZP8fLH2+uDSoYhlOMJKkhidqP2zebNbtl/bjZo02b9tv7ef2U3vXfm3vNu8gvt+8h9hvtve7&#10;5TVKvJKNtikAjuWl8VrQpbzSF4reWCTVuCRyzkNF1ysN18T+RPTgiJ9YDXxmzTPFIIfcOhVkXRam&#10;9pAgGFqG11sdXo8vHaKwOEhOe8OTPkYU9gbH/YBP0v1Rbax7ylWNfJBhUUkvLUnJ4sI6T4Wk+xS/&#10;LNW0EiLYQ0jUZLh/EvfBQbTWIJYrK3kNlrkJEFaJivl0f9Ca+WwsDFoQb7nw2zF5kGbUrWQBvuSE&#10;TSRDLsgioU2wv8/WGAkOTQVByHOkEn/OgzKE9DxAFihsF229+Oq0ezoZToZJJ+kNJp2km+edJ9Nx&#10;0hlM45N+fpyPx3n82pcUJ2lZMcalr2rfF3Hyd77bdejW0YfOOAgaPUQPygPZ/X8gHXzhrbA11Uyx&#10;1aXxj+QtAq0Qkndt63vt53nI+vFxGX0HAAD//wMAUEsDBBQABgAIAAAAIQDCwPx93wAAAAkBAAAP&#10;AAAAZHJzL2Rvd25yZXYueG1sTI9BS8NAEIXvgv9hGcFbu2mgamM2RUUPCkWSCsHbNBmTYHY2Zrdt&#10;+u+dnvQ0zLzHm++l68n26kCj7xwbWMwjUMSVqztuDHxsX2Z3oHxArrF3TAZO5GGdXV6kmNTuyDkd&#10;itAoCWGfoIE2hCHR2lctWfRzNxCL9uVGi0HWsdH1iEcJt72Oo+hGW+xYPrQ40FNL1Xext5LyGW9P&#10;WJT8o983+dtzmZeb10djrq+mh3tQgabwZ4YzvqBDJkw7t+faq97ALL6VLkGEWKYYVqvlEtTufFiA&#10;zlL9v0H2CwAA//8DAFBLAQItABQABgAIAAAAIQC2gziS/gAAAOEBAAATAAAAAAAAAAAAAAAAAAAA&#10;AABbQ29udGVudF9UeXBlc10ueG1sUEsBAi0AFAAGAAgAAAAhADj9If/WAAAAlAEAAAsAAAAAAAAA&#10;AAAAAAAALwEAAF9yZWxzLy5yZWxzUEsBAi0AFAAGAAgAAAAhAH4r6qFxAgAApAQAAA4AAAAAAAAA&#10;AAAAAAAALgIAAGRycy9lMm9Eb2MueG1sUEsBAi0AFAAGAAgAAAAhAMLA/H3fAAAACQEAAA8AAAAA&#10;AAAAAAAAAAAAywQAAGRycy9kb3ducmV2LnhtbFBLBQYAAAAABAAEAPMAAADXBQAAAAA=&#10;" o:allowincell="f" strokeweight="4.5pt">
                <v:stroke startarrowwidth="narrow" startarrowlength="short" endarrowwidth="narrow" endarrowlength="short" linestyle="thinThick"/>
              </v:line>
            </w:pict>
          </mc:Fallback>
        </mc:AlternateContent>
      </w:r>
    </w:p>
    <w:p w14:paraId="7B1121F7" w14:textId="77777777" w:rsidR="00CE2FC8" w:rsidRPr="00CE2FC8" w:rsidRDefault="00CE2FC8" w:rsidP="00CE2FC8">
      <w:pPr>
        <w:tabs>
          <w:tab w:val="left" w:pos="6530"/>
        </w:tabs>
        <w:spacing w:after="0" w:line="240" w:lineRule="auto"/>
        <w:rPr>
          <w:rFonts w:ascii="Times New Roman" w:eastAsia="Decor" w:hAnsi="Times New Roman" w:cs="Times New Roman"/>
          <w:b/>
          <w:sz w:val="32"/>
          <w:szCs w:val="32"/>
          <w:lang w:val="en-US"/>
        </w:rPr>
      </w:pPr>
    </w:p>
    <w:p w14:paraId="5B50EF53" w14:textId="47548587" w:rsidR="00CE2FC8" w:rsidRPr="00CE2FC8" w:rsidRDefault="00CE2FC8" w:rsidP="00CE2FC8">
      <w:pPr>
        <w:spacing w:after="0"/>
        <w:jc w:val="right"/>
        <w:rPr>
          <w:rFonts w:ascii="Times New Roman" w:eastAsia="Decor" w:hAnsi="Times New Roman" w:cs="Times New Roman"/>
          <w:b/>
          <w:sz w:val="24"/>
          <w:szCs w:val="24"/>
          <w:lang w:val="ky-KG"/>
        </w:rPr>
      </w:pPr>
      <w:r w:rsidRPr="00CE2FC8">
        <w:rPr>
          <w:rFonts w:ascii="Times New Roman" w:eastAsia="Decor" w:hAnsi="Times New Roman" w:cs="Times New Roman"/>
          <w:b/>
          <w:sz w:val="24"/>
          <w:szCs w:val="24"/>
          <w:lang w:val="ky-KG"/>
        </w:rPr>
        <w:t>Приложение 9.</w:t>
      </w:r>
      <w:r w:rsidR="00F26900">
        <w:rPr>
          <w:rFonts w:ascii="Times New Roman" w:eastAsia="Decor" w:hAnsi="Times New Roman" w:cs="Times New Roman"/>
          <w:b/>
          <w:sz w:val="24"/>
          <w:szCs w:val="24"/>
          <w:lang w:val="en-US"/>
        </w:rPr>
        <w:t>5</w:t>
      </w:r>
      <w:r w:rsidRPr="00CE2FC8">
        <w:rPr>
          <w:rFonts w:ascii="Times New Roman" w:eastAsia="Decor" w:hAnsi="Times New Roman" w:cs="Times New Roman"/>
          <w:b/>
          <w:sz w:val="24"/>
          <w:szCs w:val="24"/>
          <w:lang w:val="ky-KG"/>
        </w:rPr>
        <w:t>.</w:t>
      </w:r>
    </w:p>
    <w:p w14:paraId="2425399A" w14:textId="7D4B302D" w:rsidR="00EF75B7" w:rsidRPr="00F16F6F" w:rsidRDefault="002D3468" w:rsidP="002D346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ky-KG"/>
        </w:rPr>
        <w:t xml:space="preserve">                                                       Инвестиции привлеченные в ОшГУ</w:t>
      </w:r>
    </w:p>
    <w:p w14:paraId="5F6BA0C7" w14:textId="12708398" w:rsidR="00A81DEA" w:rsidRPr="00F16F6F" w:rsidRDefault="002D3468" w:rsidP="00A81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2018-год</w:t>
      </w:r>
    </w:p>
    <w:p w14:paraId="3F03EB9A" w14:textId="77777777" w:rsidR="00A81DEA" w:rsidRPr="00F16F6F" w:rsidRDefault="00A81DEA" w:rsidP="00A81DEA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"/>
        <w:gridCol w:w="2776"/>
        <w:gridCol w:w="4646"/>
        <w:gridCol w:w="2146"/>
      </w:tblGrid>
      <w:tr w:rsidR="00A81DEA" w:rsidRPr="00F16F6F" w14:paraId="7EEABF9B" w14:textId="77777777" w:rsidTr="00BC4620">
        <w:trPr>
          <w:trHeight w:val="6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FB6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A7A7" w14:textId="069024AC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Грантодатель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D6D" w14:textId="1B215C34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Цель гранта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BB93" w14:textId="4FD8782E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Сумма гранта</w:t>
            </w:r>
            <w:r w:rsidR="00A81DEA" w:rsidRPr="00F16F6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, сом</w:t>
            </w:r>
          </w:p>
        </w:tc>
      </w:tr>
      <w:tr w:rsidR="00A81DEA" w:rsidRPr="00F16F6F" w14:paraId="4D22413F" w14:textId="77777777" w:rsidTr="00A11667">
        <w:trPr>
          <w:trHeight w:val="42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8E9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FD3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ГМС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 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КР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FCB" w14:textId="69C8289E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Обучение муниципальных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F65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942 806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</w:tr>
      <w:tr w:rsidR="00A81DEA" w:rsidRPr="00F16F6F" w14:paraId="15ED792E" w14:textId="77777777" w:rsidTr="00A81DEA">
        <w:trPr>
          <w:trHeight w:val="5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BF5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954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English</w:t>
            </w:r>
            <w:proofErr w:type="spellEnd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E65" w14:textId="0FBB2156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8FA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593 934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</w:tr>
      <w:tr w:rsidR="00A81DEA" w:rsidRPr="00F16F6F" w14:paraId="670F6A39" w14:textId="77777777" w:rsidTr="00A11667">
        <w:trPr>
          <w:trHeight w:val="70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503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2FC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Environmental Protection in Central Asia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0CB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Disaster Risk </w:t>
            </w: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Managemen</w:t>
            </w:r>
            <w:proofErr w:type="spellEnd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With Spatial Methods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E05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527 431</w:t>
            </w:r>
          </w:p>
        </w:tc>
      </w:tr>
      <w:tr w:rsidR="00A81DEA" w:rsidRPr="00F16F6F" w14:paraId="3265C44C" w14:textId="77777777" w:rsidTr="00A11667">
        <w:trPr>
          <w:trHeight w:val="42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6B0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30E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Erasmus+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FE4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KYRMedu</w:t>
            </w:r>
            <w:proofErr w:type="spellEnd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53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81 292</w:t>
            </w:r>
          </w:p>
        </w:tc>
      </w:tr>
      <w:tr w:rsidR="00A81DEA" w:rsidRPr="00F16F6F" w14:paraId="70908EDB" w14:textId="77777777" w:rsidTr="00A11667">
        <w:trPr>
          <w:trHeight w:val="68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37B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E2D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ОсОО Издательский полиграфический комплекс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2E7" w14:textId="36026C8B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2D34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Расширение и обновление базы данных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9D1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113 093</w:t>
            </w:r>
          </w:p>
        </w:tc>
      </w:tr>
      <w:tr w:rsidR="00A81DEA" w:rsidRPr="00F16F6F" w14:paraId="2CA2FDEA" w14:textId="77777777" w:rsidTr="00A81DEA">
        <w:trPr>
          <w:trHeight w:val="5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FC8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EF8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16F6F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УВКПЧ  ООН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EEA" w14:textId="54C176EF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2D34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Стажировка выпускников вузов в муниципальных учреждениях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349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863 319</w:t>
            </w:r>
          </w:p>
        </w:tc>
      </w:tr>
      <w:tr w:rsidR="00A81DEA" w:rsidRPr="00F16F6F" w14:paraId="2B6BC17B" w14:textId="77777777" w:rsidTr="00A11667">
        <w:trPr>
          <w:trHeight w:val="40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E0C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323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По программе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911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Оргтехника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BD5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560 000</w:t>
            </w:r>
          </w:p>
        </w:tc>
      </w:tr>
      <w:tr w:rsidR="00A81DEA" w:rsidRPr="00F16F6F" w14:paraId="6D2F2F49" w14:textId="77777777" w:rsidTr="00A81DEA">
        <w:trPr>
          <w:trHeight w:val="78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6320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B7E" w14:textId="031DE15D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2D34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Финансируемые инвестиции от различных организаций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495" w14:textId="77148647" w:rsidR="00A81DEA" w:rsidRPr="00F16F6F" w:rsidRDefault="002D3468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2D34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Для учителей, студентов и других сфер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E0BA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16 300 413</w:t>
            </w:r>
          </w:p>
        </w:tc>
      </w:tr>
      <w:tr w:rsidR="00A81DEA" w:rsidRPr="00F16F6F" w14:paraId="123A884D" w14:textId="77777777" w:rsidTr="00A11667">
        <w:trPr>
          <w:trHeight w:val="5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D0E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D8A" w14:textId="26E4A2ED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Научные проекты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D99" w14:textId="469BF366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Министерство образования и науки Кыргызской Республики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7F2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5 197 000</w:t>
            </w:r>
          </w:p>
        </w:tc>
      </w:tr>
      <w:tr w:rsidR="00A81DEA" w:rsidRPr="00F16F6F" w14:paraId="794BA99C" w14:textId="77777777" w:rsidTr="00A81DEA">
        <w:trPr>
          <w:trHeight w:val="37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F56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D62" w14:textId="02325486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  <w:t>Всего</w:t>
            </w:r>
            <w:r w:rsidR="00A81DEA" w:rsidRPr="00F16F6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4BD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  <w:t>25 179 288</w:t>
            </w:r>
          </w:p>
        </w:tc>
      </w:tr>
    </w:tbl>
    <w:p w14:paraId="5D28CA8A" w14:textId="77777777" w:rsidR="00A81DEA" w:rsidRDefault="00A81DEA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5B571F" w14:textId="621C41BA" w:rsidR="00A81DEA" w:rsidRDefault="005820AA" w:rsidP="00A81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2019-год</w:t>
      </w:r>
    </w:p>
    <w:p w14:paraId="666686D3" w14:textId="77777777" w:rsidR="00A81DEA" w:rsidRPr="00F16F6F" w:rsidRDefault="00A81DEA" w:rsidP="00A81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6"/>
        <w:gridCol w:w="3440"/>
        <w:gridCol w:w="3971"/>
        <w:gridCol w:w="2156"/>
      </w:tblGrid>
      <w:tr w:rsidR="00A81DEA" w:rsidRPr="00F16F6F" w14:paraId="616C5B63" w14:textId="77777777" w:rsidTr="00A81DEA">
        <w:trPr>
          <w:trHeight w:val="8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137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CD5" w14:textId="6CA2D11A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Грантодатель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8FB" w14:textId="3068E979" w:rsidR="005820AA" w:rsidRPr="00F16F6F" w:rsidRDefault="005820AA" w:rsidP="005820A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        Цель гранта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9DE" w14:textId="5949A3DA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Сумма гранта</w:t>
            </w:r>
            <w:r w:rsidR="00A81DEA" w:rsidRPr="00F16F6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, сом</w:t>
            </w:r>
          </w:p>
        </w:tc>
      </w:tr>
      <w:tr w:rsidR="00A81DEA" w:rsidRPr="00F16F6F" w14:paraId="638C7AC0" w14:textId="77777777" w:rsidTr="00A81DEA">
        <w:trPr>
          <w:trHeight w:val="5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AD4" w14:textId="6BF1EAD0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623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English</w:t>
            </w:r>
            <w:proofErr w:type="spellEnd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Access</w:t>
            </w:r>
            <w:proofErr w:type="spellEnd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microscolarship</w:t>
            </w:r>
            <w:proofErr w:type="spellEnd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5B9" w14:textId="7CA488ED" w:rsidR="00A81DEA" w:rsidRPr="005820AA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Преподавание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языка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гражданам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ограниченными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возможностями</w:t>
            </w:r>
            <w:proofErr w:type="spellEnd"/>
            <w:r w:rsidR="00A81DEA"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(</w:t>
            </w:r>
            <w:r w:rsidR="00A81DEA"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Койлубаева 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188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851 524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</w:tr>
      <w:tr w:rsidR="00A81DEA" w:rsidRPr="00F16F6F" w14:paraId="57634938" w14:textId="77777777" w:rsidTr="00A81DEA">
        <w:trPr>
          <w:trHeight w:val="98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A9E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456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Environmental Protection in Central Asia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EEB" w14:textId="27D794B8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Изучение флоры и фауны Алайского и Чон-Алайского районов</w:t>
            </w:r>
            <w:r w:rsidR="00A81DEA"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 (Низамиев А.)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F46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147 876</w:t>
            </w:r>
          </w:p>
        </w:tc>
      </w:tr>
      <w:tr w:rsidR="00A81DEA" w:rsidRPr="00F16F6F" w14:paraId="392679EF" w14:textId="77777777" w:rsidTr="00A81DEA">
        <w:trPr>
          <w:trHeight w:val="69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C8D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0394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KYRMedu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341B" w14:textId="734EB876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Развитие биомедицины и медицинского менеджмента в медицинской сфере Кыргызской Республики (офисная инженерия, медицинская инженерия) </w:t>
            </w:r>
            <w:r w:rsidR="00A81DEA"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(Сарыкбаева Ж.)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D03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673 987</w:t>
            </w:r>
          </w:p>
        </w:tc>
      </w:tr>
      <w:tr w:rsidR="00A81DEA" w:rsidRPr="00F16F6F" w14:paraId="3E709119" w14:textId="77777777" w:rsidTr="00BC4620">
        <w:trPr>
          <w:trHeight w:val="5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AC1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B4A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King </w:t>
            </w:r>
            <w:proofErr w:type="spellStart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Sejong</w:t>
            </w:r>
            <w:proofErr w:type="spellEnd"/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Institute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32B" w14:textId="5B9B2CF2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2D34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Расширение и обновление базы данных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7EE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1 419 484</w:t>
            </w:r>
          </w:p>
        </w:tc>
      </w:tr>
      <w:tr w:rsidR="00A81DEA" w:rsidRPr="00F16F6F" w14:paraId="7FFFDAEE" w14:textId="77777777" w:rsidTr="00A81DEA">
        <w:trPr>
          <w:trHeight w:val="5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B8A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6B5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16F6F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УВКПЧ  ООН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B50D" w14:textId="052B6C14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2D34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Стажировка выпускников вузов в муниципальных учреждениях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84A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1 314 771</w:t>
            </w:r>
          </w:p>
        </w:tc>
      </w:tr>
      <w:tr w:rsidR="00A81DEA" w:rsidRPr="00F16F6F" w14:paraId="7004CDE4" w14:textId="77777777" w:rsidTr="00A81DEA">
        <w:trPr>
          <w:trHeight w:val="78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EAAE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F65" w14:textId="643F49C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Queens Uni</w:t>
            </w:r>
            <w:r w:rsidR="00A1166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versity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of Belfast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9A5" w14:textId="6E1F43DE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Развитие всестороннего сознания и укрепление сплоченности дошкольников</w:t>
            </w:r>
            <w:r w:rsidR="00A1166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 (Ибраимова С.)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49E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2 904 517</w:t>
            </w:r>
          </w:p>
        </w:tc>
      </w:tr>
      <w:tr w:rsidR="00A81DEA" w:rsidRPr="00F16F6F" w14:paraId="3A7D3C20" w14:textId="77777777" w:rsidTr="00BC4620">
        <w:trPr>
          <w:trHeight w:val="59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4A2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79E" w14:textId="0B80FFEB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Министерство образования и науки Кыргызской Республики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E27" w14:textId="61B374DB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B6C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1 382 247</w:t>
            </w:r>
          </w:p>
        </w:tc>
      </w:tr>
      <w:tr w:rsidR="00A81DEA" w:rsidRPr="00F16F6F" w14:paraId="42FEF67E" w14:textId="77777777" w:rsidTr="00BC4620">
        <w:trPr>
          <w:trHeight w:val="5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2CF" w14:textId="13D0524C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pacing w:val="-3"/>
                <w:sz w:val="24"/>
                <w:szCs w:val="24"/>
                <w:lang w:val="ky-KG"/>
              </w:rPr>
            </w:pPr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193" w14:textId="41783902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pacing w:val="-3"/>
                <w:sz w:val="24"/>
                <w:szCs w:val="24"/>
                <w:lang w:val="ky-KG"/>
              </w:rPr>
            </w:pPr>
            <w:r w:rsidRPr="002D34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Финансируемые инвестиции от различных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058" w14:textId="146D01B2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pacing w:val="-3"/>
                <w:sz w:val="24"/>
                <w:szCs w:val="24"/>
                <w:lang w:val="ky-KG"/>
              </w:rPr>
            </w:pPr>
            <w:r w:rsidRPr="002D34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Для учителей, студентов и других сфер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E92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pacing w:val="-3"/>
                <w:sz w:val="24"/>
                <w:szCs w:val="24"/>
                <w:lang w:val="ky-KG"/>
              </w:rPr>
            </w:pPr>
          </w:p>
        </w:tc>
      </w:tr>
      <w:tr w:rsidR="00A81DEA" w:rsidRPr="00F16F6F" w14:paraId="7FBA00D3" w14:textId="77777777" w:rsidTr="00A81DEA">
        <w:trPr>
          <w:trHeight w:val="4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890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F85" w14:textId="2EEF8BC2" w:rsidR="00A81DEA" w:rsidRPr="00F16F6F" w:rsidRDefault="005820A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  <w:t>Всего</w:t>
            </w:r>
            <w:r w:rsidR="00A81DEA" w:rsidRPr="00F16F6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ky-KG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7AC" w14:textId="77777777" w:rsidR="00A81DEA" w:rsidRPr="00F16F6F" w:rsidRDefault="00A81DEA" w:rsidP="00777B7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</w:pPr>
            <w:r w:rsidRPr="00F16F6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8 694 406</w:t>
            </w:r>
          </w:p>
        </w:tc>
      </w:tr>
    </w:tbl>
    <w:p w14:paraId="1DBE9BB6" w14:textId="77777777" w:rsidR="00A81DEA" w:rsidRPr="00F16F6F" w:rsidRDefault="00A81DEA" w:rsidP="00A81DEA">
      <w:pPr>
        <w:pStyle w:val="a7"/>
        <w:ind w:firstLine="540"/>
        <w:jc w:val="center"/>
        <w:rPr>
          <w:rFonts w:ascii="Times New Roman" w:hAnsi="Times New Roman" w:cs="Times New Roman"/>
          <w:b/>
          <w:color w:val="FF0000"/>
          <w:lang w:val="ky-KG"/>
        </w:rPr>
      </w:pPr>
    </w:p>
    <w:p w14:paraId="75965C39" w14:textId="77777777" w:rsidR="005C1E14" w:rsidRDefault="005C1E14" w:rsidP="00ED6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45CEA2C" w14:textId="77777777" w:rsidR="005C1E14" w:rsidRDefault="005C1E14" w:rsidP="00ED6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4D02226" w14:textId="175FFE85" w:rsidR="00ED6D02" w:rsidRDefault="00ED6D02" w:rsidP="00ED6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5820AA">
        <w:rPr>
          <w:rFonts w:ascii="Times New Roman" w:hAnsi="Times New Roman" w:cs="Times New Roman"/>
          <w:b/>
          <w:sz w:val="24"/>
          <w:szCs w:val="24"/>
          <w:lang w:val="ky-KG"/>
        </w:rPr>
        <w:t>-год</w:t>
      </w:r>
    </w:p>
    <w:p w14:paraId="06D49914" w14:textId="77777777" w:rsidR="00A81DEA" w:rsidRDefault="00A81DEA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2840"/>
        <w:gridCol w:w="4111"/>
        <w:gridCol w:w="2126"/>
      </w:tblGrid>
      <w:tr w:rsidR="00ED6D02" w:rsidRPr="00ED6D02" w14:paraId="3DC53BB6" w14:textId="77777777" w:rsidTr="00F77A70">
        <w:trPr>
          <w:trHeight w:val="57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DB41" w14:textId="77777777" w:rsidR="00ED6D02" w:rsidRPr="00ED6D02" w:rsidRDefault="00ED6D02" w:rsidP="00ED6D02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520F" w14:textId="0A17D9AE" w:rsidR="00ED6D02" w:rsidRPr="00ED6D02" w:rsidRDefault="005820AA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F69E" w14:textId="7AB4D75D" w:rsidR="00ED6D02" w:rsidRPr="00ED6D02" w:rsidRDefault="005820AA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20A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Направление инвестиций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6FE44" w14:textId="4375D359" w:rsidR="00ED6D02" w:rsidRPr="00ED6D02" w:rsidRDefault="005820AA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инвестиций</w:t>
            </w:r>
          </w:p>
        </w:tc>
      </w:tr>
      <w:tr w:rsidR="00ED6D02" w:rsidRPr="00ED6D02" w14:paraId="5E9AF1B2" w14:textId="77777777" w:rsidTr="00F77A70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9A1F" w14:textId="77777777" w:rsidR="00ED6D02" w:rsidRPr="00ED6D02" w:rsidRDefault="00ED6D02" w:rsidP="00ED6D02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6B69" w14:textId="4C2E44DE" w:rsidR="00ED6D02" w:rsidRPr="00ED6D02" w:rsidRDefault="00ED6D02" w:rsidP="00ED6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Access micro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scholarship program (</w:t>
            </w:r>
            <w:proofErr w:type="spellStart"/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Койлубаева</w:t>
            </w:r>
            <w:proofErr w:type="spellEnd"/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4DF3" w14:textId="095CB392" w:rsidR="00ED6D02" w:rsidRPr="00ED6D02" w:rsidRDefault="005820AA" w:rsidP="00092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Преподавание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языка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гражданам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ограниченными</w:t>
            </w:r>
            <w:proofErr w:type="spellEnd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возможностями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1C9A" w14:textId="77777777" w:rsidR="00ED6D02" w:rsidRPr="00ED6D02" w:rsidRDefault="00ED6D02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624 402,00</w:t>
            </w:r>
          </w:p>
        </w:tc>
      </w:tr>
      <w:tr w:rsidR="00ED6D02" w:rsidRPr="00ED6D02" w14:paraId="785770EB" w14:textId="77777777" w:rsidTr="00F77A70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2AE1" w14:textId="77777777" w:rsidR="00ED6D02" w:rsidRPr="00ED6D02" w:rsidRDefault="00ED6D02" w:rsidP="00ED6D02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E52F" w14:textId="77777777" w:rsidR="00ED6D02" w:rsidRPr="00ED6D02" w:rsidRDefault="00ED6D02" w:rsidP="00ED6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Environmental Protection In Central Asia (</w:t>
            </w: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ЕРСА</w:t>
            </w: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(</w:t>
            </w:r>
            <w:proofErr w:type="spellStart"/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Низамиев</w:t>
            </w:r>
            <w:proofErr w:type="spellEnd"/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2833" w14:textId="0B5D7DD7" w:rsidR="00ED6D02" w:rsidRPr="00ED6D02" w:rsidRDefault="005820AA" w:rsidP="00582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Изучение флоры и фауны Алайского и Чон-Алайского районов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 xml:space="preserve"> </w:t>
            </w:r>
            <w:r w:rsidR="00ED6D02"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ED6D02"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r w:rsidR="00ED6D02"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BROWESE </w:t>
            </w:r>
            <w:proofErr w:type="spellStart"/>
            <w:r w:rsidR="00ED6D02"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УОи</w:t>
            </w:r>
            <w:proofErr w:type="spellEnd"/>
            <w:r w:rsidR="00ED6D02"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ED6D02"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5820A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Оргтехника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E41F" w14:textId="77777777" w:rsidR="00ED6D02" w:rsidRPr="00ED6D02" w:rsidRDefault="00ED6D02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4 834 806,00</w:t>
            </w:r>
          </w:p>
        </w:tc>
      </w:tr>
      <w:tr w:rsidR="00ED6D02" w:rsidRPr="00ED6D02" w14:paraId="0BE300D8" w14:textId="77777777" w:rsidTr="00F77A70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EAA5" w14:textId="77777777" w:rsidR="00ED6D02" w:rsidRPr="00ED6D02" w:rsidRDefault="00ED6D02" w:rsidP="00ED6D02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9EC6" w14:textId="09A4E286" w:rsidR="00ED6D02" w:rsidRPr="00ED6D02" w:rsidRDefault="00ED6D02" w:rsidP="00ED6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Queens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16F6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Uni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versity</w:t>
            </w: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Belfast (</w:t>
            </w: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Ибраимова</w:t>
            </w: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Сайкал</w:t>
            </w:r>
            <w:proofErr w:type="spellEnd"/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DBCF" w14:textId="04F39478" w:rsidR="00ED6D02" w:rsidRPr="00ED6D02" w:rsidRDefault="00ED6D02" w:rsidP="00582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5820AA"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Развитие всестороннего сознания и укрепление сплоченности дошкольников</w:t>
            </w:r>
            <w:r w:rsid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71C9" w14:textId="77777777" w:rsidR="00ED6D02" w:rsidRPr="00ED6D02" w:rsidRDefault="00ED6D02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1 239 766,00</w:t>
            </w:r>
          </w:p>
        </w:tc>
      </w:tr>
      <w:tr w:rsidR="00ED6D02" w:rsidRPr="00ED6D02" w14:paraId="7B9A6EF1" w14:textId="77777777" w:rsidTr="00F77A70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0343" w14:textId="77777777" w:rsidR="00ED6D02" w:rsidRPr="00ED6D02" w:rsidRDefault="00ED6D02" w:rsidP="00ED6D02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DBF0" w14:textId="7817D802" w:rsidR="00ED6D02" w:rsidRPr="00ED6D02" w:rsidRDefault="005820AA" w:rsidP="00ED6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Индустриально-педагогического колледжа </w:t>
            </w:r>
            <w:proofErr w:type="spellStart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ОшГУ</w:t>
            </w:r>
            <w:proofErr w:type="spellEnd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Шаимкулов</w:t>
            </w:r>
            <w:proofErr w:type="spellEnd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3B50" w14:textId="31576A4A" w:rsidR="00ED6D02" w:rsidRPr="00ED6D02" w:rsidRDefault="005820AA" w:rsidP="00092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поддержке МОН КР SIGSDP/</w:t>
            </w:r>
            <w:proofErr w:type="spellStart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Shopping</w:t>
            </w:r>
            <w:proofErr w:type="spellEnd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/G 10/2020 (ОСОО </w:t>
            </w:r>
            <w:proofErr w:type="spellStart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Мосмебель</w:t>
            </w:r>
            <w:proofErr w:type="spellEnd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мебель и оборудование, используемые в учебном процессе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3D96" w14:textId="77777777" w:rsidR="00ED6D02" w:rsidRPr="00ED6D02" w:rsidRDefault="00ED6D02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1 699 246.00</w:t>
            </w:r>
          </w:p>
        </w:tc>
      </w:tr>
      <w:tr w:rsidR="00ED6D02" w:rsidRPr="00ED6D02" w14:paraId="2C5F44F5" w14:textId="77777777" w:rsidTr="00F77A70">
        <w:trPr>
          <w:trHeight w:val="691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1061" w14:textId="77777777" w:rsidR="00ED6D02" w:rsidRPr="00ED6D02" w:rsidRDefault="00ED6D02" w:rsidP="00ED6D02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AC1" w14:textId="602DCC94" w:rsidR="00ED6D02" w:rsidRPr="00ED6D02" w:rsidRDefault="005820AA" w:rsidP="00ED6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Образовательно-подготовительный курс для СМИ в южном регионе Кыргызской Республики (</w:t>
            </w:r>
            <w:proofErr w:type="spellStart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Абдраева</w:t>
            </w:r>
            <w:proofErr w:type="spellEnd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AF25" w14:textId="22C0D5D2" w:rsidR="00ED6D02" w:rsidRPr="00ED6D02" w:rsidRDefault="005820AA" w:rsidP="00092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y-KG" w:eastAsia="ru-RU"/>
              </w:rPr>
            </w:pPr>
            <w:r w:rsidRPr="005820AA">
              <w:rPr>
                <w:rFonts w:ascii="Arial" w:eastAsia="Times New Roman" w:hAnsi="Arial" w:cs="Arial"/>
                <w:sz w:val="24"/>
                <w:szCs w:val="24"/>
                <w:lang w:val="ky-KG" w:eastAsia="ru-RU"/>
              </w:rPr>
              <w:t>Обучение и повышение квалификации государственных служащих Ошской, Баткенской, Джалал-Абадской областей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00E5" w14:textId="77777777" w:rsidR="00ED6D02" w:rsidRPr="00ED6D02" w:rsidRDefault="00ED6D02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362 064,00</w:t>
            </w:r>
          </w:p>
        </w:tc>
      </w:tr>
      <w:tr w:rsidR="00ED6D02" w:rsidRPr="00ED6D02" w14:paraId="76B71909" w14:textId="77777777" w:rsidTr="00F77A70">
        <w:trPr>
          <w:trHeight w:val="4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36D4" w14:textId="77777777" w:rsidR="00ED6D02" w:rsidRPr="00ED6D02" w:rsidRDefault="00ED6D02" w:rsidP="00ED6D02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5C53" w14:textId="3E2A4A82" w:rsidR="00ED6D02" w:rsidRPr="00ED6D02" w:rsidRDefault="005820AA" w:rsidP="00ED6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0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y-KG"/>
              </w:rPr>
              <w:t>Министерство образования и науки Кыргызской Республики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B8EA" w14:textId="577E6738" w:rsidR="00ED6D02" w:rsidRPr="00ED6D02" w:rsidRDefault="005820AA" w:rsidP="00092EA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Учебники переданы </w:t>
            </w:r>
            <w:proofErr w:type="spellStart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ОшГУ</w:t>
            </w:r>
            <w:proofErr w:type="spellEnd"/>
            <w:r w:rsidRPr="00582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дар (590 680 из специальных средств, 142 362 из бюджетных средств)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BDE7" w14:textId="77777777" w:rsidR="00ED6D02" w:rsidRPr="00ED6D02" w:rsidRDefault="00ED6D02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733 042,00</w:t>
            </w:r>
          </w:p>
        </w:tc>
      </w:tr>
      <w:tr w:rsidR="00ED6D02" w:rsidRPr="00ED6D02" w14:paraId="28F72586" w14:textId="77777777" w:rsidTr="00F77A70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7177" w14:textId="77777777" w:rsidR="00ED6D02" w:rsidRPr="00ED6D02" w:rsidRDefault="00ED6D02" w:rsidP="00ED6D0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E489" w14:textId="761863F1" w:rsidR="00ED6D02" w:rsidRPr="00ED6D02" w:rsidRDefault="005820AA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ED6D02" w:rsidRPr="00ED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0A5F" w14:textId="77777777" w:rsidR="00ED6D02" w:rsidRPr="00ED6D02" w:rsidRDefault="00ED6D02" w:rsidP="00ED6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DDF7" w14:textId="77777777" w:rsidR="00ED6D02" w:rsidRPr="00ED6D02" w:rsidRDefault="00ED6D02" w:rsidP="00ED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9 493 327</w:t>
            </w:r>
          </w:p>
        </w:tc>
      </w:tr>
    </w:tbl>
    <w:p w14:paraId="533D8C99" w14:textId="77777777" w:rsidR="00092EAF" w:rsidRDefault="00092EAF" w:rsidP="00092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FB984D1" w14:textId="5C7AEE12" w:rsidR="00092EAF" w:rsidRDefault="00092EAF" w:rsidP="00092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5820AA">
        <w:rPr>
          <w:rFonts w:ascii="Times New Roman" w:hAnsi="Times New Roman" w:cs="Times New Roman"/>
          <w:b/>
          <w:sz w:val="24"/>
          <w:szCs w:val="24"/>
          <w:lang w:val="ky-KG"/>
        </w:rPr>
        <w:t>-год</w:t>
      </w:r>
    </w:p>
    <w:p w14:paraId="00EEFFA1" w14:textId="77777777" w:rsidR="00A81DEA" w:rsidRDefault="00A81DEA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1A1F542" w14:textId="77777777" w:rsidR="00A00DF7" w:rsidRDefault="00A00DF7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D4AA20C" w14:textId="77777777" w:rsidR="00A00DF7" w:rsidRDefault="00A00DF7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3375B43" w14:textId="77777777" w:rsidR="00A00DF7" w:rsidRDefault="00A00DF7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DB4D5F4" w14:textId="77777777" w:rsidR="00A00DF7" w:rsidRDefault="00A00DF7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80EFD3" w14:textId="77777777" w:rsidR="00A00DF7" w:rsidRDefault="00A00DF7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fc"/>
        <w:tblW w:w="0" w:type="auto"/>
        <w:tblInd w:w="284" w:type="dxa"/>
        <w:tblLook w:val="04A0" w:firstRow="1" w:lastRow="0" w:firstColumn="1" w:lastColumn="0" w:noHBand="0" w:noVBand="1"/>
      </w:tblPr>
      <w:tblGrid>
        <w:gridCol w:w="458"/>
        <w:gridCol w:w="3509"/>
        <w:gridCol w:w="1946"/>
        <w:gridCol w:w="2186"/>
        <w:gridCol w:w="1670"/>
      </w:tblGrid>
      <w:tr w:rsidR="005C1E14" w14:paraId="5A562B0E" w14:textId="77777777" w:rsidTr="002D4145">
        <w:tc>
          <w:tcPr>
            <w:tcW w:w="458" w:type="dxa"/>
          </w:tcPr>
          <w:p w14:paraId="45A2E100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9" w:type="dxa"/>
          </w:tcPr>
          <w:p w14:paraId="149EAA19" w14:textId="59B56F86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1981" w:type="dxa"/>
          </w:tcPr>
          <w:p w14:paraId="25F0468B" w14:textId="04571F9D" w:rsidR="00A00DF7" w:rsidRP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Руководитель</w:t>
            </w:r>
          </w:p>
        </w:tc>
        <w:tc>
          <w:tcPr>
            <w:tcW w:w="2123" w:type="dxa"/>
          </w:tcPr>
          <w:p w14:paraId="0DCF0496" w14:textId="528CF31A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5820A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Направление</w:t>
            </w:r>
            <w:proofErr w:type="spellEnd"/>
            <w:r w:rsidRPr="005820A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0A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инвестиций</w:t>
            </w:r>
            <w:proofErr w:type="spellEnd"/>
          </w:p>
        </w:tc>
        <w:tc>
          <w:tcPr>
            <w:tcW w:w="1698" w:type="dxa"/>
          </w:tcPr>
          <w:p w14:paraId="59EFA9E9" w14:textId="758BF31D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инвестиций</w:t>
            </w:r>
            <w:proofErr w:type="spellEnd"/>
          </w:p>
        </w:tc>
      </w:tr>
      <w:tr w:rsidR="005C1E14" w14:paraId="76119898" w14:textId="77777777" w:rsidTr="002D4145">
        <w:tc>
          <w:tcPr>
            <w:tcW w:w="458" w:type="dxa"/>
          </w:tcPr>
          <w:p w14:paraId="36BEA901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09" w:type="dxa"/>
          </w:tcPr>
          <w:p w14:paraId="59876785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Ранний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детей</w:t>
            </w:r>
            <w:proofErr w:type="spellEnd"/>
          </w:p>
          <w:p w14:paraId="3A9B3ACD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  <w:p w14:paraId="702BA103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Союз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Квинсуни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Белфаста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4B665AF0" w14:textId="1546F8D1" w:rsidR="00A00DF7" w:rsidRDefault="00A00DF7" w:rsidP="00A00D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</w:tcPr>
          <w:p w14:paraId="1A03E567" w14:textId="684D8452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 xml:space="preserve">  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Ибраимова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 xml:space="preserve">       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Сайкал</w:t>
            </w:r>
            <w:proofErr w:type="spellEnd"/>
          </w:p>
          <w:p w14:paraId="30BB7F48" w14:textId="5766DA3A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3" w:type="dxa"/>
          </w:tcPr>
          <w:p w14:paraId="26B0DA77" w14:textId="77777777" w:rsidR="002D4145" w:rsidRP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Дошкольное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учреждение</w:t>
            </w:r>
            <w:proofErr w:type="spellEnd"/>
          </w:p>
          <w:p w14:paraId="1844A083" w14:textId="2A397E1C" w:rsidR="002D4145" w:rsidRP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Развлекать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ан-производство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эмоций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укрепление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единства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  <w:p w14:paraId="240EBBAF" w14:textId="1AF35892" w:rsidR="00A00DF7" w:rsidRDefault="00A00DF7" w:rsidP="002D4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14:paraId="6442E9D6" w14:textId="0DF00230" w:rsidR="00A00DF7" w:rsidRPr="005C1E14" w:rsidRDefault="005C1E14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8 324 462</w:t>
            </w:r>
          </w:p>
        </w:tc>
      </w:tr>
      <w:tr w:rsidR="005C1E14" w14:paraId="4AB95EB1" w14:textId="77777777" w:rsidTr="002D4145">
        <w:tc>
          <w:tcPr>
            <w:tcW w:w="458" w:type="dxa"/>
          </w:tcPr>
          <w:p w14:paraId="1C1807F7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09" w:type="dxa"/>
          </w:tcPr>
          <w:p w14:paraId="415BF9D0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Поддержка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Министерства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образования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науки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КР</w:t>
            </w:r>
          </w:p>
          <w:p w14:paraId="008B87E5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Sigsdp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покупки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/ G</w:t>
            </w:r>
          </w:p>
          <w:p w14:paraId="03E8FBD1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10/2020 (ОСОО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Мосмебель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60F6553C" w14:textId="77777777" w:rsidR="00A00DF7" w:rsidRDefault="00A00DF7" w:rsidP="00A00D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</w:tcPr>
          <w:p w14:paraId="4DE90616" w14:textId="77777777" w:rsid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909028F" w14:textId="4BF7AA58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Жетекч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иси</w:t>
            </w: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14:paraId="7B30E2FB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Апаханов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Н.Ч.</w:t>
            </w:r>
          </w:p>
          <w:p w14:paraId="6530DC13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3" w:type="dxa"/>
          </w:tcPr>
          <w:p w14:paraId="0499901E" w14:textId="77777777" w:rsidR="002D4145" w:rsidRP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Мебель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расходные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материалы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 ИПК в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учебном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процессе</w:t>
            </w:r>
            <w:proofErr w:type="spellEnd"/>
          </w:p>
          <w:p w14:paraId="123A6F6C" w14:textId="77777777" w:rsidR="002D4145" w:rsidRP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покупка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оборудования</w:t>
            </w:r>
            <w:proofErr w:type="spellEnd"/>
          </w:p>
          <w:p w14:paraId="66D12F44" w14:textId="77777777" w:rsidR="002D4145" w:rsidRP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улучшение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студенческих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общежитий</w:t>
            </w:r>
            <w:proofErr w:type="spellEnd"/>
          </w:p>
          <w:p w14:paraId="1E77B9B8" w14:textId="06CB8A5F" w:rsidR="00A00DF7" w:rsidRDefault="00A00DF7" w:rsidP="002D4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14:paraId="27739BAD" w14:textId="77777777" w:rsidR="005C1E14" w:rsidRPr="005C1E14" w:rsidRDefault="005C1E14" w:rsidP="005C1E1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1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60 000 000</w:t>
            </w:r>
          </w:p>
          <w:p w14:paraId="721C8223" w14:textId="08982405" w:rsidR="00A00DF7" w:rsidRDefault="00A00DF7" w:rsidP="005C1E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C1E14" w14:paraId="3093BDEF" w14:textId="77777777" w:rsidTr="002D4145">
        <w:tc>
          <w:tcPr>
            <w:tcW w:w="458" w:type="dxa"/>
          </w:tcPr>
          <w:p w14:paraId="44728E62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09" w:type="dxa"/>
          </w:tcPr>
          <w:p w14:paraId="4D265ADD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Трансграничный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диалог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интересах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толерантности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</w:t>
            </w:r>
          </w:p>
          <w:p w14:paraId="5378B6A3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мира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Центральном</w:t>
            </w:r>
            <w:proofErr w:type="spellEnd"/>
          </w:p>
          <w:p w14:paraId="590369B3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Азии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реализован</w:t>
            </w:r>
            <w:proofErr w:type="spellEnd"/>
            <w:proofErr w:type="gram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Фондом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им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К.</w:t>
            </w:r>
          </w:p>
          <w:p w14:paraId="72FAD3BD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Аденауэр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ЭД " БИОМ»</w:t>
            </w:r>
          </w:p>
          <w:p w14:paraId="1B99E017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Кыргызстан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),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ОД»Юксалиш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79369184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Таджикистан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финансируется</w:t>
            </w:r>
            <w:proofErr w:type="spellEnd"/>
          </w:p>
          <w:p w14:paraId="3D7979E0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Европейским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союзом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(2020-2023гг.)</w:t>
            </w:r>
          </w:p>
          <w:p w14:paraId="79CD1685" w14:textId="77777777" w:rsidR="00A00DF7" w:rsidRDefault="00A00DF7" w:rsidP="00A00D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</w:tcPr>
          <w:p w14:paraId="49F15E20" w14:textId="77777777" w:rsid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C4661C8" w14:textId="4BB4D1D5" w:rsidR="00A00DF7" w:rsidRP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proofErr w:type="spellStart"/>
            <w:r w:rsidR="00A00DF7"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Жетекчиси</w:t>
            </w:r>
            <w:proofErr w:type="spellEnd"/>
            <w:r w:rsidR="00A00DF7"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14:paraId="132226F3" w14:textId="77777777" w:rsidR="00A00DF7" w:rsidRPr="002D4145" w:rsidRDefault="00A00DF7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Алтыбаева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М.</w:t>
            </w:r>
          </w:p>
          <w:p w14:paraId="4BE5F31D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3" w:type="dxa"/>
          </w:tcPr>
          <w:p w14:paraId="4988247F" w14:textId="77777777" w:rsidR="002D4145" w:rsidRP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Функции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Центра</w:t>
            </w:r>
            <w:proofErr w:type="spellEnd"/>
          </w:p>
          <w:p w14:paraId="06ECE8A4" w14:textId="77777777" w:rsidR="002D4145" w:rsidRP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взаимопонимание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толерантность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" в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корпусе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факультетов</w:t>
            </w:r>
            <w:proofErr w:type="spellEnd"/>
          </w:p>
          <w:p w14:paraId="4FAC70AF" w14:textId="49A5A083" w:rsidR="00A00DF7" w:rsidRDefault="002D4145" w:rsidP="002D41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Востоковедения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истории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юриспруденции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(в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виде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оборудования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мебели</w:t>
            </w:r>
            <w:proofErr w:type="spellEnd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98" w:type="dxa"/>
          </w:tcPr>
          <w:p w14:paraId="17A4F24A" w14:textId="77777777" w:rsidR="005C1E14" w:rsidRPr="005C1E14" w:rsidRDefault="005C1E14" w:rsidP="005C1E1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1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1 500 450</w:t>
            </w:r>
          </w:p>
          <w:p w14:paraId="256BB88D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C1E14" w14:paraId="34C0CD09" w14:textId="77777777" w:rsidTr="002D4145">
        <w:tc>
          <w:tcPr>
            <w:tcW w:w="458" w:type="dxa"/>
          </w:tcPr>
          <w:p w14:paraId="2EEA42F5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09" w:type="dxa"/>
          </w:tcPr>
          <w:p w14:paraId="5F13951A" w14:textId="77777777" w:rsidR="005C1E14" w:rsidRDefault="005C1E14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253D4AE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Построение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прозрачного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будущего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сельского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сообщества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через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цифровизацию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реализуется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руководством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Эстонского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центра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международного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развития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Эстония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и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Центра</w:t>
            </w:r>
            <w:proofErr w:type="spellEnd"/>
          </w:p>
          <w:p w14:paraId="7512F684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Гражданские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инициативы</w:t>
            </w:r>
            <w:proofErr w:type="spellEnd"/>
          </w:p>
          <w:p w14:paraId="738827F3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Лидер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"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финансируется</w:t>
            </w:r>
            <w:proofErr w:type="spellEnd"/>
          </w:p>
          <w:p w14:paraId="49719B2D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Европейским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союзом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(2021-2023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гг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.).)</w:t>
            </w:r>
          </w:p>
          <w:p w14:paraId="6C176F44" w14:textId="77777777" w:rsidR="00A00DF7" w:rsidRDefault="00A00DF7" w:rsidP="00A00D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</w:tcPr>
          <w:p w14:paraId="6854B473" w14:textId="77777777" w:rsidR="002D4145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lastRenderedPageBreak/>
              <w:t xml:space="preserve">  </w:t>
            </w:r>
            <w:proofErr w:type="spellStart"/>
            <w:r w:rsidRPr="002D4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Жетекчиси:</w:t>
            </w:r>
            <w:proofErr w:type="spellEnd"/>
          </w:p>
          <w:p w14:paraId="5A1481BB" w14:textId="149B82E9" w:rsidR="00A00DF7" w:rsidRDefault="002D4145" w:rsidP="002D41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Алтыбаева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М.</w:t>
            </w:r>
          </w:p>
        </w:tc>
        <w:tc>
          <w:tcPr>
            <w:tcW w:w="2123" w:type="dxa"/>
          </w:tcPr>
          <w:p w14:paraId="5FC1D0DA" w14:textId="1279A09E" w:rsidR="00A00DF7" w:rsidRPr="005C1E14" w:rsidRDefault="005C1E14" w:rsidP="005C1E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 xml:space="preserve">Открыт центр “Цифровых навыков” в главном корпусе ОшГУ, ауд 236 (в виде офисного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lastRenderedPageBreak/>
              <w:t>оборудования</w:t>
            </w:r>
          </w:p>
        </w:tc>
        <w:tc>
          <w:tcPr>
            <w:tcW w:w="1698" w:type="dxa"/>
          </w:tcPr>
          <w:p w14:paraId="297626F2" w14:textId="4FAA7A1B" w:rsidR="00A00DF7" w:rsidRDefault="005C1E14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1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1 650 000</w:t>
            </w:r>
          </w:p>
        </w:tc>
      </w:tr>
      <w:tr w:rsidR="005C1E14" w14:paraId="3A401EC4" w14:textId="77777777" w:rsidTr="002D4145">
        <w:tc>
          <w:tcPr>
            <w:tcW w:w="458" w:type="dxa"/>
          </w:tcPr>
          <w:p w14:paraId="638691CF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3509" w:type="dxa"/>
          </w:tcPr>
          <w:p w14:paraId="52A43FB8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Договор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Министерства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здравоохранения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РФ</w:t>
            </w:r>
          </w:p>
          <w:p w14:paraId="022D5DC6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 «У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ральского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государственного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медицинского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университета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17325EF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ректор</w:t>
            </w:r>
            <w:proofErr w:type="spellEnd"/>
            <w:proofErr w:type="gram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Ковтун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о.П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598313B9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мононенасыщенность</w:t>
            </w:r>
            <w:proofErr w:type="spellEnd"/>
          </w:p>
          <w:p w14:paraId="14987F25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медицинские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учебники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подарок</w:t>
            </w:r>
            <w:proofErr w:type="spellEnd"/>
          </w:p>
          <w:p w14:paraId="3C948D3D" w14:textId="77777777" w:rsidR="00A00DF7" w:rsidRDefault="00A00DF7" w:rsidP="00A00D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</w:tcPr>
          <w:p w14:paraId="29FB2B3D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3" w:type="dxa"/>
          </w:tcPr>
          <w:p w14:paraId="23B680FA" w14:textId="0D4C0022" w:rsidR="00A00DF7" w:rsidRPr="005C1E14" w:rsidRDefault="005C1E14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Поступили в Главную библиотеку ОшГУ</w:t>
            </w:r>
          </w:p>
        </w:tc>
        <w:tc>
          <w:tcPr>
            <w:tcW w:w="1698" w:type="dxa"/>
          </w:tcPr>
          <w:p w14:paraId="2B7ECB0B" w14:textId="4EEDD465" w:rsidR="00A00DF7" w:rsidRPr="005C1E14" w:rsidRDefault="005C1E14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109 846</w:t>
            </w:r>
          </w:p>
        </w:tc>
      </w:tr>
      <w:tr w:rsidR="005C1E14" w14:paraId="75A6A8E7" w14:textId="77777777" w:rsidTr="002D4145">
        <w:tc>
          <w:tcPr>
            <w:tcW w:w="458" w:type="dxa"/>
          </w:tcPr>
          <w:p w14:paraId="48E920C4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09" w:type="dxa"/>
          </w:tcPr>
          <w:p w14:paraId="5EC414A2" w14:textId="77777777" w:rsidR="00A00DF7" w:rsidRPr="00A00DF7" w:rsidRDefault="00A00DF7" w:rsidP="00A00D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Гармонизация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взаимное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признание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магистерских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области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гигиены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окружающей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среды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  <w:p w14:paraId="329AD7B2" w14:textId="235884B9" w:rsidR="00A00DF7" w:rsidRDefault="00A00DF7" w:rsidP="00A00D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среда</w:t>
            </w:r>
            <w:proofErr w:type="spellEnd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00D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harmonee</w:t>
            </w:r>
            <w:proofErr w:type="spellEnd"/>
          </w:p>
        </w:tc>
        <w:tc>
          <w:tcPr>
            <w:tcW w:w="1981" w:type="dxa"/>
          </w:tcPr>
          <w:p w14:paraId="36F83BB3" w14:textId="77777777" w:rsidR="00A00DF7" w:rsidRDefault="002D4145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Калматов Роман</w:t>
            </w:r>
          </w:p>
          <w:p w14:paraId="79518EFE" w14:textId="6C1715DF" w:rsidR="002D4145" w:rsidRPr="002D4145" w:rsidRDefault="002D4145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Калматович</w:t>
            </w:r>
          </w:p>
        </w:tc>
        <w:tc>
          <w:tcPr>
            <w:tcW w:w="2123" w:type="dxa"/>
          </w:tcPr>
          <w:p w14:paraId="411C872A" w14:textId="69604D9C" w:rsidR="005C1E14" w:rsidRPr="005C1E14" w:rsidRDefault="005C1E14" w:rsidP="005C1E1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Был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привлечен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медицинскую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1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клинику</w:t>
            </w:r>
            <w:proofErr w:type="spellEnd"/>
            <w:r w:rsidRPr="005C1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Ошского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государственного</w:t>
            </w:r>
            <w:proofErr w:type="spellEnd"/>
          </w:p>
          <w:p w14:paraId="48E7A37A" w14:textId="5FBFCFC3" w:rsidR="00A00DF7" w:rsidRDefault="005C1E14" w:rsidP="005C1E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5C1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университета</w:t>
            </w:r>
            <w:proofErr w:type="spellEnd"/>
          </w:p>
        </w:tc>
        <w:tc>
          <w:tcPr>
            <w:tcW w:w="1698" w:type="dxa"/>
          </w:tcPr>
          <w:p w14:paraId="79776D3D" w14:textId="4676998F" w:rsidR="00A00DF7" w:rsidRPr="005C1E14" w:rsidRDefault="005C1E14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1 987 200</w:t>
            </w:r>
          </w:p>
        </w:tc>
      </w:tr>
      <w:tr w:rsidR="005C1E14" w14:paraId="76948957" w14:textId="77777777" w:rsidTr="002D4145">
        <w:tc>
          <w:tcPr>
            <w:tcW w:w="458" w:type="dxa"/>
          </w:tcPr>
          <w:p w14:paraId="15AAADEA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14:paraId="4FDEB78F" w14:textId="1B907061" w:rsidR="00A00DF7" w:rsidRPr="005C1E14" w:rsidRDefault="005C1E14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Всего</w:t>
            </w:r>
          </w:p>
        </w:tc>
        <w:tc>
          <w:tcPr>
            <w:tcW w:w="1981" w:type="dxa"/>
          </w:tcPr>
          <w:p w14:paraId="2E34C2B7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3" w:type="dxa"/>
          </w:tcPr>
          <w:p w14:paraId="391EB12F" w14:textId="77777777" w:rsidR="00A00DF7" w:rsidRDefault="00A00DF7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14:paraId="69803595" w14:textId="4BF72635" w:rsidR="00A00DF7" w:rsidRDefault="005C1E14" w:rsidP="00A00D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73 571 958</w:t>
            </w:r>
          </w:p>
        </w:tc>
      </w:tr>
    </w:tbl>
    <w:p w14:paraId="3B65C43E" w14:textId="77777777" w:rsidR="00A00DF7" w:rsidRDefault="00A00DF7" w:rsidP="00A00DF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67D37B5" w14:textId="77777777" w:rsidR="00A00DF7" w:rsidRDefault="00A00DF7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9185049" w14:textId="587FB5B8" w:rsidR="00A81DEA" w:rsidRDefault="00A81DEA" w:rsidP="00A81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092EA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C1E14">
        <w:rPr>
          <w:rFonts w:ascii="Times New Roman" w:hAnsi="Times New Roman" w:cs="Times New Roman"/>
          <w:b/>
          <w:sz w:val="24"/>
          <w:szCs w:val="24"/>
          <w:lang w:val="ky-KG"/>
        </w:rPr>
        <w:t>-год</w:t>
      </w:r>
    </w:p>
    <w:p w14:paraId="73CC6BDB" w14:textId="77777777" w:rsidR="00070AC1" w:rsidRDefault="00070AC1" w:rsidP="00070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fc"/>
        <w:tblW w:w="9770" w:type="dxa"/>
        <w:tblInd w:w="284" w:type="dxa"/>
        <w:tblLook w:val="04A0" w:firstRow="1" w:lastRow="0" w:firstColumn="1" w:lastColumn="0" w:noHBand="0" w:noVBand="1"/>
      </w:tblPr>
      <w:tblGrid>
        <w:gridCol w:w="458"/>
        <w:gridCol w:w="3107"/>
        <w:gridCol w:w="3774"/>
        <w:gridCol w:w="2431"/>
      </w:tblGrid>
      <w:tr w:rsidR="00070AC1" w14:paraId="1FE3D553" w14:textId="067BC858" w:rsidTr="00070AC1">
        <w:tc>
          <w:tcPr>
            <w:tcW w:w="458" w:type="dxa"/>
          </w:tcPr>
          <w:p w14:paraId="0452AAC5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D6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7" w:type="dxa"/>
          </w:tcPr>
          <w:p w14:paraId="726E04EE" w14:textId="7F8209E4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3774" w:type="dxa"/>
          </w:tcPr>
          <w:p w14:paraId="01C0159A" w14:textId="25BE27AE" w:rsidR="00070AC1" w:rsidRDefault="00070AC1" w:rsidP="00070A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5820A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Направление</w:t>
            </w:r>
            <w:proofErr w:type="spellEnd"/>
            <w:r w:rsidRPr="005820A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0A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инвестиций</w:t>
            </w:r>
            <w:proofErr w:type="spellEnd"/>
          </w:p>
        </w:tc>
        <w:tc>
          <w:tcPr>
            <w:tcW w:w="2431" w:type="dxa"/>
          </w:tcPr>
          <w:p w14:paraId="4109613A" w14:textId="0B04F909" w:rsidR="00070AC1" w:rsidRDefault="00070AC1" w:rsidP="00070A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инвестиций</w:t>
            </w:r>
            <w:proofErr w:type="spellEnd"/>
          </w:p>
        </w:tc>
      </w:tr>
      <w:tr w:rsidR="00070AC1" w14:paraId="493EAA8B" w14:textId="77777777" w:rsidTr="00070AC1">
        <w:tc>
          <w:tcPr>
            <w:tcW w:w="458" w:type="dxa"/>
          </w:tcPr>
          <w:p w14:paraId="027BA72D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7" w:type="dxa"/>
          </w:tcPr>
          <w:p w14:paraId="666663BF" w14:textId="77777777" w:rsidR="00070AC1" w:rsidRPr="003832EF" w:rsidRDefault="00070AC1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QueensUni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of Belfast</w:t>
            </w:r>
          </w:p>
          <w:p w14:paraId="010D7985" w14:textId="77777777" w:rsidR="00070AC1" w:rsidRPr="003832EF" w:rsidRDefault="00070AC1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Ибрагимова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Сайкал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5CC90A8A" w14:textId="6EE99517" w:rsidR="00070AC1" w:rsidRDefault="00070AC1" w:rsidP="00070A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4" w:type="dxa"/>
          </w:tcPr>
          <w:p w14:paraId="5A10A2EF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Воспитание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дошкольного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возраста</w:t>
            </w:r>
            <w:proofErr w:type="spellEnd"/>
          </w:p>
          <w:p w14:paraId="4B479E37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воспитание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укрепление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единства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  <w:p w14:paraId="27A63BE2" w14:textId="4CBE277B" w:rsidR="00070AC1" w:rsidRDefault="00070AC1" w:rsidP="00383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</w:tcPr>
          <w:p w14:paraId="68B66BBB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3136855,00</w:t>
            </w:r>
          </w:p>
          <w:p w14:paraId="2F541F39" w14:textId="0A3BB0ED" w:rsidR="00070AC1" w:rsidRDefault="00070AC1" w:rsidP="0038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70AC1" w14:paraId="6C8A55DF" w14:textId="77777777" w:rsidTr="00070AC1">
        <w:tc>
          <w:tcPr>
            <w:tcW w:w="458" w:type="dxa"/>
          </w:tcPr>
          <w:p w14:paraId="0421725D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07" w:type="dxa"/>
          </w:tcPr>
          <w:p w14:paraId="2053CDD0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Environmental Protection In</w:t>
            </w:r>
          </w:p>
          <w:p w14:paraId="4A0B5724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Central Asia (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epca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301ACADC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A.)</w:t>
            </w:r>
          </w:p>
          <w:p w14:paraId="122D016D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4" w:type="dxa"/>
          </w:tcPr>
          <w:p w14:paraId="36807036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Изучение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флоры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фауны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Алайском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Чон-Алайском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районах</w:t>
            </w:r>
            <w:proofErr w:type="spellEnd"/>
          </w:p>
          <w:p w14:paraId="639C6971" w14:textId="77777777" w:rsidR="00070AC1" w:rsidRDefault="00070AC1" w:rsidP="00383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</w:tcPr>
          <w:p w14:paraId="2286C120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126000,00</w:t>
            </w:r>
          </w:p>
          <w:p w14:paraId="028612C2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70AC1" w14:paraId="0409FDC2" w14:textId="77777777" w:rsidTr="00070AC1">
        <w:tc>
          <w:tcPr>
            <w:tcW w:w="458" w:type="dxa"/>
          </w:tcPr>
          <w:p w14:paraId="120D2B1A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07" w:type="dxa"/>
          </w:tcPr>
          <w:p w14:paraId="414309D5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HARMONEE ERASMUS+</w:t>
            </w:r>
          </w:p>
          <w:p w14:paraId="43DCF829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Калматов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Р.)</w:t>
            </w:r>
          </w:p>
          <w:p w14:paraId="1E3B3BD2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4" w:type="dxa"/>
          </w:tcPr>
          <w:p w14:paraId="3FC9F1F9" w14:textId="2F7E250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азвитие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докторантуры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научного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потенциала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PhD</w:t>
            </w:r>
          </w:p>
          <w:p w14:paraId="4154AF6E" w14:textId="155F4ACC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Кыргызстан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а</w:t>
            </w:r>
          </w:p>
          <w:p w14:paraId="6172A3AE" w14:textId="77777777" w:rsidR="00070AC1" w:rsidRDefault="00070AC1" w:rsidP="00383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</w:tcPr>
          <w:p w14:paraId="5BE873E3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5677374,00</w:t>
            </w:r>
          </w:p>
          <w:p w14:paraId="05FE337D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70AC1" w14:paraId="60659D34" w14:textId="77777777" w:rsidTr="0065251F">
        <w:trPr>
          <w:trHeight w:val="1364"/>
        </w:trPr>
        <w:tc>
          <w:tcPr>
            <w:tcW w:w="458" w:type="dxa"/>
          </w:tcPr>
          <w:p w14:paraId="0E58A990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07" w:type="dxa"/>
          </w:tcPr>
          <w:p w14:paraId="67328F30" w14:textId="77777777" w:rsidR="003832EF" w:rsidRPr="00070AC1" w:rsidRDefault="003832EF" w:rsidP="003832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55FEB10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Поддержка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Министерства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образования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науки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КР с SIGSDP\CB\PG-20/002</w:t>
            </w:r>
          </w:p>
          <w:p w14:paraId="7A6DA19F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4" w:type="dxa"/>
          </w:tcPr>
          <w:p w14:paraId="42976B8A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ИПК в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учебном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процессе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сочетании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производством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мебели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оборудования</w:t>
            </w:r>
            <w:proofErr w:type="spellEnd"/>
          </w:p>
          <w:p w14:paraId="460574E9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улучшение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студенческих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общежитий</w:t>
            </w:r>
            <w:proofErr w:type="spellEnd"/>
          </w:p>
          <w:p w14:paraId="5ADE4653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</w:tcPr>
          <w:p w14:paraId="75D1AFBD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12513640,00</w:t>
            </w:r>
          </w:p>
          <w:p w14:paraId="084FCAAB" w14:textId="54039973" w:rsidR="003832EF" w:rsidRPr="003832EF" w:rsidRDefault="003832EF" w:rsidP="00383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C3CB7D8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70AC1" w14:paraId="4C0BDFBE" w14:textId="77777777" w:rsidTr="003832EF">
        <w:trPr>
          <w:trHeight w:val="558"/>
        </w:trPr>
        <w:tc>
          <w:tcPr>
            <w:tcW w:w="458" w:type="dxa"/>
          </w:tcPr>
          <w:p w14:paraId="354CB586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07" w:type="dxa"/>
          </w:tcPr>
          <w:p w14:paraId="3FCC5EF6" w14:textId="77777777" w:rsidR="003832EF" w:rsidRPr="003832EF" w:rsidRDefault="003832EF" w:rsidP="003832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Наука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КР</w:t>
            </w:r>
          </w:p>
          <w:p w14:paraId="5ADCA327" w14:textId="1E63DB7C" w:rsidR="00070AC1" w:rsidRDefault="003832EF" w:rsidP="0038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070A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070A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A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Министерства</w:t>
            </w:r>
            <w:proofErr w:type="spellEnd"/>
          </w:p>
        </w:tc>
        <w:tc>
          <w:tcPr>
            <w:tcW w:w="3774" w:type="dxa"/>
          </w:tcPr>
          <w:p w14:paraId="2C6B28B2" w14:textId="77777777" w:rsidR="0065251F" w:rsidRDefault="0065251F" w:rsidP="0038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D6C0853" w14:textId="74701681" w:rsidR="00070AC1" w:rsidRDefault="003832EF" w:rsidP="0038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качестве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подарка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ш</w:t>
            </w: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МУ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были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вручены</w:t>
            </w:r>
            <w:proofErr w:type="spellEnd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учебники</w:t>
            </w:r>
            <w:proofErr w:type="spellEnd"/>
          </w:p>
        </w:tc>
        <w:tc>
          <w:tcPr>
            <w:tcW w:w="2431" w:type="dxa"/>
          </w:tcPr>
          <w:p w14:paraId="14884D58" w14:textId="0ADE73B0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70AC1" w14:paraId="56F81AC3" w14:textId="77777777" w:rsidTr="00070AC1">
        <w:tc>
          <w:tcPr>
            <w:tcW w:w="458" w:type="dxa"/>
          </w:tcPr>
          <w:p w14:paraId="2D8C9296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7" w:type="dxa"/>
          </w:tcPr>
          <w:p w14:paraId="04E04097" w14:textId="3304C80D" w:rsidR="00070AC1" w:rsidRPr="0065251F" w:rsidRDefault="0065251F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Всего:</w:t>
            </w:r>
          </w:p>
        </w:tc>
        <w:tc>
          <w:tcPr>
            <w:tcW w:w="3774" w:type="dxa"/>
          </w:tcPr>
          <w:p w14:paraId="2A1A87E5" w14:textId="77777777" w:rsidR="00070AC1" w:rsidRDefault="00070AC1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1" w:type="dxa"/>
          </w:tcPr>
          <w:p w14:paraId="56DC2805" w14:textId="1308CF41" w:rsidR="00070AC1" w:rsidRDefault="003832EF" w:rsidP="00070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32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21459000,00</w:t>
            </w:r>
          </w:p>
        </w:tc>
      </w:tr>
    </w:tbl>
    <w:p w14:paraId="547F7F2C" w14:textId="77777777" w:rsidR="0065251F" w:rsidRDefault="0065251F" w:rsidP="00652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A3EAD8D" w14:textId="77777777" w:rsidR="0065251F" w:rsidRDefault="0065251F" w:rsidP="00652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194C9A6" w14:textId="77777777" w:rsidR="0065251F" w:rsidRDefault="0065251F" w:rsidP="00652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B3678FD" w14:textId="1408AD77" w:rsidR="00070AC1" w:rsidRDefault="0065251F" w:rsidP="00652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043FD" wp14:editId="55FD95F0">
            <wp:extent cx="4737637" cy="1473684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8" b="1"/>
                    <a:stretch/>
                  </pic:blipFill>
                  <pic:spPr bwMode="auto">
                    <a:xfrm>
                      <a:off x="0" y="0"/>
                      <a:ext cx="4786309" cy="14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757B9" w14:textId="562B4F31" w:rsidR="00092EAF" w:rsidRDefault="00092EAF" w:rsidP="00092EAF">
      <w:pPr>
        <w:framePr w:h="1017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DEC10" w14:textId="77777777" w:rsidR="00ED4DB1" w:rsidRPr="00F16F6F" w:rsidRDefault="00ED4DB1" w:rsidP="0030155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78FD38" w14:textId="22ABE7A6" w:rsidR="00092EAF" w:rsidRDefault="00092EAF" w:rsidP="0030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14:paraId="1572D6FC" w14:textId="2967CD9A" w:rsidR="00BC4620" w:rsidRDefault="00BC4620" w:rsidP="00BC4620">
      <w:pPr>
        <w:framePr w:h="5530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8ED57" w14:textId="77777777" w:rsidR="00F26900" w:rsidRDefault="00F26900" w:rsidP="00BC4620">
      <w:pPr>
        <w:framePr w:h="5530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47762" w14:textId="0CB1B1DB" w:rsidR="00ED4DB1" w:rsidRPr="00092EAF" w:rsidRDefault="00092EAF" w:rsidP="00092EAF">
      <w:pPr>
        <w:tabs>
          <w:tab w:val="left" w:pos="13785"/>
        </w:tabs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</w:p>
    <w:sectPr w:rsidR="00ED4DB1" w:rsidRPr="00092EAF" w:rsidSect="00CE2FC8">
      <w:pgSz w:w="11906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cor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A09"/>
    <w:multiLevelType w:val="hybridMultilevel"/>
    <w:tmpl w:val="DF184500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9615A3"/>
    <w:multiLevelType w:val="hybridMultilevel"/>
    <w:tmpl w:val="577EF65C"/>
    <w:lvl w:ilvl="0" w:tplc="355A1790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A969F4"/>
    <w:multiLevelType w:val="hybridMultilevel"/>
    <w:tmpl w:val="F3C444BA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414356"/>
    <w:multiLevelType w:val="hybridMultilevel"/>
    <w:tmpl w:val="F4982DD8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F77E3"/>
    <w:multiLevelType w:val="hybridMultilevel"/>
    <w:tmpl w:val="468487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792A65"/>
    <w:multiLevelType w:val="hybridMultilevel"/>
    <w:tmpl w:val="4A34282C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23917"/>
    <w:multiLevelType w:val="hybridMultilevel"/>
    <w:tmpl w:val="DF184500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5D391D"/>
    <w:multiLevelType w:val="hybridMultilevel"/>
    <w:tmpl w:val="12CE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A7A75"/>
    <w:multiLevelType w:val="hybridMultilevel"/>
    <w:tmpl w:val="64EC4E8C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2BC4"/>
    <w:multiLevelType w:val="hybridMultilevel"/>
    <w:tmpl w:val="6FC208BC"/>
    <w:lvl w:ilvl="0" w:tplc="C0F63C24">
      <w:start w:val="1"/>
      <w:numFmt w:val="decimal"/>
      <w:lvlText w:val="%1."/>
      <w:lvlJc w:val="left"/>
      <w:pPr>
        <w:ind w:left="927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817707"/>
    <w:multiLevelType w:val="hybridMultilevel"/>
    <w:tmpl w:val="27A078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DD5CA9"/>
    <w:multiLevelType w:val="hybridMultilevel"/>
    <w:tmpl w:val="0E124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1261B"/>
    <w:multiLevelType w:val="hybridMultilevel"/>
    <w:tmpl w:val="A6D6F282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AA3790"/>
    <w:multiLevelType w:val="hybridMultilevel"/>
    <w:tmpl w:val="A1C46C7A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276BE"/>
    <w:multiLevelType w:val="hybridMultilevel"/>
    <w:tmpl w:val="4B0EE2E2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1187F"/>
    <w:multiLevelType w:val="hybridMultilevel"/>
    <w:tmpl w:val="F470363A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FB3C79"/>
    <w:multiLevelType w:val="hybridMultilevel"/>
    <w:tmpl w:val="4F14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9362C"/>
    <w:multiLevelType w:val="hybridMultilevel"/>
    <w:tmpl w:val="D01E8F82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57932"/>
    <w:multiLevelType w:val="hybridMultilevel"/>
    <w:tmpl w:val="2E1E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60211"/>
    <w:multiLevelType w:val="hybridMultilevel"/>
    <w:tmpl w:val="04C0AB8E"/>
    <w:lvl w:ilvl="0" w:tplc="A0C657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E40E1"/>
    <w:multiLevelType w:val="hybridMultilevel"/>
    <w:tmpl w:val="A6D6F282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2755291"/>
    <w:multiLevelType w:val="hybridMultilevel"/>
    <w:tmpl w:val="D9CE490C"/>
    <w:lvl w:ilvl="0" w:tplc="41362648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8346F"/>
    <w:multiLevelType w:val="hybridMultilevel"/>
    <w:tmpl w:val="968AA3C8"/>
    <w:lvl w:ilvl="0" w:tplc="869692C8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4221AB6"/>
    <w:multiLevelType w:val="hybridMultilevel"/>
    <w:tmpl w:val="CDF237EE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6805D78"/>
    <w:multiLevelType w:val="hybridMultilevel"/>
    <w:tmpl w:val="2D70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738BF"/>
    <w:multiLevelType w:val="hybridMultilevel"/>
    <w:tmpl w:val="5E2429E0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36C32"/>
    <w:multiLevelType w:val="hybridMultilevel"/>
    <w:tmpl w:val="06DC638A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460195"/>
    <w:multiLevelType w:val="multilevel"/>
    <w:tmpl w:val="7B701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1492D38"/>
    <w:multiLevelType w:val="hybridMultilevel"/>
    <w:tmpl w:val="18224F30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45A541C"/>
    <w:multiLevelType w:val="hybridMultilevel"/>
    <w:tmpl w:val="C6A8C6A4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D3655"/>
    <w:multiLevelType w:val="hybridMultilevel"/>
    <w:tmpl w:val="0CC8B8F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1">
    <w:nsid w:val="55D04D79"/>
    <w:multiLevelType w:val="multilevel"/>
    <w:tmpl w:val="7B701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71216A8"/>
    <w:multiLevelType w:val="hybridMultilevel"/>
    <w:tmpl w:val="D396AB78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7127F"/>
    <w:multiLevelType w:val="hybridMultilevel"/>
    <w:tmpl w:val="A4980BE0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2353F"/>
    <w:multiLevelType w:val="hybridMultilevel"/>
    <w:tmpl w:val="CE10DCF0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995C0A"/>
    <w:multiLevelType w:val="hybridMultilevel"/>
    <w:tmpl w:val="80360BD8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EBA60ED"/>
    <w:multiLevelType w:val="hybridMultilevel"/>
    <w:tmpl w:val="6A584F6E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50379"/>
    <w:multiLevelType w:val="hybridMultilevel"/>
    <w:tmpl w:val="AC6C43C8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A34C8"/>
    <w:multiLevelType w:val="hybridMultilevel"/>
    <w:tmpl w:val="A91E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C5E5C"/>
    <w:multiLevelType w:val="hybridMultilevel"/>
    <w:tmpl w:val="8F74FF9E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9067F"/>
    <w:multiLevelType w:val="hybridMultilevel"/>
    <w:tmpl w:val="CDD4DE52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C5223"/>
    <w:multiLevelType w:val="hybridMultilevel"/>
    <w:tmpl w:val="A07A03A6"/>
    <w:lvl w:ilvl="0" w:tplc="A0C657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E3F7DF7"/>
    <w:multiLevelType w:val="hybridMultilevel"/>
    <w:tmpl w:val="F72ACB56"/>
    <w:lvl w:ilvl="0" w:tplc="5CAA4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73624"/>
    <w:multiLevelType w:val="hybridMultilevel"/>
    <w:tmpl w:val="76309C60"/>
    <w:lvl w:ilvl="0" w:tplc="23B2B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30"/>
  </w:num>
  <w:num w:numId="5">
    <w:abstractNumId w:val="38"/>
  </w:num>
  <w:num w:numId="6">
    <w:abstractNumId w:val="24"/>
  </w:num>
  <w:num w:numId="7">
    <w:abstractNumId w:val="21"/>
  </w:num>
  <w:num w:numId="8">
    <w:abstractNumId w:val="42"/>
  </w:num>
  <w:num w:numId="9">
    <w:abstractNumId w:val="29"/>
  </w:num>
  <w:num w:numId="10">
    <w:abstractNumId w:val="37"/>
  </w:num>
  <w:num w:numId="11">
    <w:abstractNumId w:val="17"/>
  </w:num>
  <w:num w:numId="12">
    <w:abstractNumId w:val="13"/>
  </w:num>
  <w:num w:numId="13">
    <w:abstractNumId w:val="33"/>
  </w:num>
  <w:num w:numId="14">
    <w:abstractNumId w:val="8"/>
  </w:num>
  <w:num w:numId="15">
    <w:abstractNumId w:val="39"/>
  </w:num>
  <w:num w:numId="16">
    <w:abstractNumId w:val="5"/>
  </w:num>
  <w:num w:numId="17">
    <w:abstractNumId w:val="34"/>
  </w:num>
  <w:num w:numId="18">
    <w:abstractNumId w:val="25"/>
  </w:num>
  <w:num w:numId="19">
    <w:abstractNumId w:val="36"/>
  </w:num>
  <w:num w:numId="20">
    <w:abstractNumId w:val="32"/>
  </w:num>
  <w:num w:numId="21">
    <w:abstractNumId w:val="14"/>
  </w:num>
  <w:num w:numId="22">
    <w:abstractNumId w:val="43"/>
  </w:num>
  <w:num w:numId="23">
    <w:abstractNumId w:val="40"/>
  </w:num>
  <w:num w:numId="24">
    <w:abstractNumId w:val="3"/>
  </w:num>
  <w:num w:numId="25">
    <w:abstractNumId w:val="10"/>
  </w:num>
  <w:num w:numId="26">
    <w:abstractNumId w:val="2"/>
  </w:num>
  <w:num w:numId="27">
    <w:abstractNumId w:val="35"/>
  </w:num>
  <w:num w:numId="28">
    <w:abstractNumId w:val="23"/>
  </w:num>
  <w:num w:numId="29">
    <w:abstractNumId w:val="41"/>
  </w:num>
  <w:num w:numId="30">
    <w:abstractNumId w:val="28"/>
  </w:num>
  <w:num w:numId="31">
    <w:abstractNumId w:val="26"/>
  </w:num>
  <w:num w:numId="32">
    <w:abstractNumId w:val="19"/>
  </w:num>
  <w:num w:numId="33">
    <w:abstractNumId w:val="15"/>
  </w:num>
  <w:num w:numId="34">
    <w:abstractNumId w:val="0"/>
  </w:num>
  <w:num w:numId="35">
    <w:abstractNumId w:val="6"/>
  </w:num>
  <w:num w:numId="36">
    <w:abstractNumId w:val="20"/>
  </w:num>
  <w:num w:numId="37">
    <w:abstractNumId w:val="12"/>
  </w:num>
  <w:num w:numId="38">
    <w:abstractNumId w:val="4"/>
  </w:num>
  <w:num w:numId="39">
    <w:abstractNumId w:val="9"/>
  </w:num>
  <w:num w:numId="40">
    <w:abstractNumId w:val="18"/>
  </w:num>
  <w:num w:numId="41">
    <w:abstractNumId w:val="7"/>
  </w:num>
  <w:num w:numId="42">
    <w:abstractNumId w:val="16"/>
  </w:num>
  <w:num w:numId="43">
    <w:abstractNumId w:val="3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25"/>
    <w:rsid w:val="00070AC1"/>
    <w:rsid w:val="00092EAF"/>
    <w:rsid w:val="000E2FCD"/>
    <w:rsid w:val="001073C1"/>
    <w:rsid w:val="0011606D"/>
    <w:rsid w:val="00186364"/>
    <w:rsid w:val="00193E97"/>
    <w:rsid w:val="001C3E6A"/>
    <w:rsid w:val="001F2ECF"/>
    <w:rsid w:val="00294A0E"/>
    <w:rsid w:val="002C079D"/>
    <w:rsid w:val="002C71E5"/>
    <w:rsid w:val="002D3468"/>
    <w:rsid w:val="002D4145"/>
    <w:rsid w:val="002F79EE"/>
    <w:rsid w:val="0030155E"/>
    <w:rsid w:val="003832EF"/>
    <w:rsid w:val="00390ACC"/>
    <w:rsid w:val="00405F2C"/>
    <w:rsid w:val="00422F91"/>
    <w:rsid w:val="00491A6A"/>
    <w:rsid w:val="004F3CD3"/>
    <w:rsid w:val="004F6C25"/>
    <w:rsid w:val="005117B6"/>
    <w:rsid w:val="00514233"/>
    <w:rsid w:val="00581E2E"/>
    <w:rsid w:val="005820AA"/>
    <w:rsid w:val="005A52F2"/>
    <w:rsid w:val="005B4567"/>
    <w:rsid w:val="005B5346"/>
    <w:rsid w:val="005C1E14"/>
    <w:rsid w:val="00647409"/>
    <w:rsid w:val="0065251F"/>
    <w:rsid w:val="00673CDC"/>
    <w:rsid w:val="006D4999"/>
    <w:rsid w:val="006E751E"/>
    <w:rsid w:val="006F0E06"/>
    <w:rsid w:val="007644DF"/>
    <w:rsid w:val="007769F4"/>
    <w:rsid w:val="00792ED9"/>
    <w:rsid w:val="007D608A"/>
    <w:rsid w:val="007D6FEA"/>
    <w:rsid w:val="008009C8"/>
    <w:rsid w:val="00844B47"/>
    <w:rsid w:val="0086419E"/>
    <w:rsid w:val="008A118C"/>
    <w:rsid w:val="00905FBB"/>
    <w:rsid w:val="00906574"/>
    <w:rsid w:val="009073AF"/>
    <w:rsid w:val="0091680F"/>
    <w:rsid w:val="00935294"/>
    <w:rsid w:val="00972F65"/>
    <w:rsid w:val="0098733C"/>
    <w:rsid w:val="00991566"/>
    <w:rsid w:val="00A00DF7"/>
    <w:rsid w:val="00A0636E"/>
    <w:rsid w:val="00A11667"/>
    <w:rsid w:val="00A52EEB"/>
    <w:rsid w:val="00A64037"/>
    <w:rsid w:val="00A81DEA"/>
    <w:rsid w:val="00B41590"/>
    <w:rsid w:val="00BA6857"/>
    <w:rsid w:val="00BC4620"/>
    <w:rsid w:val="00BD7530"/>
    <w:rsid w:val="00C07BD2"/>
    <w:rsid w:val="00C25DB0"/>
    <w:rsid w:val="00CB4613"/>
    <w:rsid w:val="00CE2FC8"/>
    <w:rsid w:val="00CE3D61"/>
    <w:rsid w:val="00CF1CF8"/>
    <w:rsid w:val="00CF5CCA"/>
    <w:rsid w:val="00D16DB7"/>
    <w:rsid w:val="00D63A5C"/>
    <w:rsid w:val="00DB0C4E"/>
    <w:rsid w:val="00DD4718"/>
    <w:rsid w:val="00DD5F9C"/>
    <w:rsid w:val="00E01A0A"/>
    <w:rsid w:val="00E9494E"/>
    <w:rsid w:val="00EA397C"/>
    <w:rsid w:val="00ED4DB1"/>
    <w:rsid w:val="00ED6D02"/>
    <w:rsid w:val="00ED7408"/>
    <w:rsid w:val="00EF6EB6"/>
    <w:rsid w:val="00EF75B7"/>
    <w:rsid w:val="00F13633"/>
    <w:rsid w:val="00F16F6F"/>
    <w:rsid w:val="00F26900"/>
    <w:rsid w:val="00F77A70"/>
    <w:rsid w:val="00F80242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B47B"/>
  <w15:chartTrackingRefBased/>
  <w15:docId w15:val="{4C0833C4-9B25-4519-8CDC-39EB2A64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9F4"/>
    <w:pPr>
      <w:widowControl w:val="0"/>
      <w:autoSpaceDE w:val="0"/>
      <w:autoSpaceDN w:val="0"/>
      <w:spacing w:after="0" w:line="555" w:lineRule="exact"/>
      <w:ind w:left="240"/>
      <w:outlineLvl w:val="0"/>
    </w:pPr>
    <w:rPr>
      <w:rFonts w:ascii="Cambria Math" w:eastAsia="Cambria Math" w:hAnsi="Cambria Math" w:cs="Cambria Math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769F4"/>
    <w:pPr>
      <w:widowControl w:val="0"/>
      <w:autoSpaceDE w:val="0"/>
      <w:autoSpaceDN w:val="0"/>
      <w:spacing w:before="1" w:after="0" w:line="240" w:lineRule="auto"/>
      <w:ind w:left="4302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769F4"/>
    <w:pPr>
      <w:widowControl w:val="0"/>
      <w:autoSpaceDE w:val="0"/>
      <w:autoSpaceDN w:val="0"/>
      <w:spacing w:after="0" w:line="240" w:lineRule="auto"/>
      <w:ind w:left="599" w:right="3982"/>
      <w:jc w:val="center"/>
      <w:outlineLvl w:val="2"/>
    </w:pPr>
    <w:rPr>
      <w:rFonts w:ascii="Calibri" w:eastAsia="Calibri" w:hAnsi="Calibri" w:cs="Calibri"/>
      <w:sz w:val="28"/>
      <w:szCs w:val="28"/>
    </w:rPr>
  </w:style>
  <w:style w:type="paragraph" w:styleId="4">
    <w:name w:val="heading 4"/>
    <w:basedOn w:val="a"/>
    <w:link w:val="40"/>
    <w:uiPriority w:val="1"/>
    <w:qFormat/>
    <w:rsid w:val="007769F4"/>
    <w:pPr>
      <w:widowControl w:val="0"/>
      <w:autoSpaceDE w:val="0"/>
      <w:autoSpaceDN w:val="0"/>
      <w:spacing w:after="0" w:line="282" w:lineRule="exact"/>
      <w:ind w:left="808"/>
      <w:outlineLvl w:val="3"/>
    </w:pPr>
    <w:rPr>
      <w:rFonts w:ascii="Cambria" w:eastAsia="Cambria" w:hAnsi="Cambria" w:cs="Cambria"/>
      <w:i/>
      <w:iCs/>
      <w:sz w:val="25"/>
      <w:szCs w:val="25"/>
    </w:rPr>
  </w:style>
  <w:style w:type="paragraph" w:styleId="5">
    <w:name w:val="heading 5"/>
    <w:basedOn w:val="a"/>
    <w:link w:val="50"/>
    <w:uiPriority w:val="1"/>
    <w:qFormat/>
    <w:rsid w:val="007769F4"/>
    <w:pPr>
      <w:widowControl w:val="0"/>
      <w:autoSpaceDE w:val="0"/>
      <w:autoSpaceDN w:val="0"/>
      <w:spacing w:after="0" w:line="240" w:lineRule="auto"/>
      <w:ind w:left="240"/>
      <w:outlineLvl w:val="4"/>
    </w:pPr>
    <w:rPr>
      <w:rFonts w:ascii="Cambria" w:eastAsia="Cambria" w:hAnsi="Cambria" w:cs="Cambria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 цифры,Bullet List,FooterText,numbered,List_Paragraph,Multilevel para_II,List Paragraph"/>
    <w:basedOn w:val="a"/>
    <w:link w:val="a4"/>
    <w:uiPriority w:val="34"/>
    <w:qFormat/>
    <w:rsid w:val="004F6C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15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1566"/>
    <w:rPr>
      <w:color w:val="800080"/>
      <w:u w:val="single"/>
    </w:rPr>
  </w:style>
  <w:style w:type="paragraph" w:customStyle="1" w:styleId="xl64">
    <w:name w:val="xl64"/>
    <w:basedOn w:val="a"/>
    <w:rsid w:val="0099156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915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9915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9915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9915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9156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9156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915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9915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991566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991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91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9156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9915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9156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9915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91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991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991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991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91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915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91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91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9F4"/>
    <w:rPr>
      <w:rFonts w:ascii="Cambria Math" w:eastAsia="Cambria Math" w:hAnsi="Cambria Math" w:cs="Cambria Math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769F4"/>
    <w:rPr>
      <w:rFonts w:ascii="Calibri" w:eastAsia="Calibri" w:hAnsi="Calibri" w:cs="Calibri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769F4"/>
    <w:rPr>
      <w:rFonts w:ascii="Calibri" w:eastAsia="Calibri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769F4"/>
    <w:rPr>
      <w:rFonts w:ascii="Cambria" w:eastAsia="Cambria" w:hAnsi="Cambria" w:cs="Cambria"/>
      <w:i/>
      <w:iCs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7769F4"/>
    <w:rPr>
      <w:rFonts w:ascii="Cambria" w:eastAsia="Cambria" w:hAnsi="Cambria" w:cs="Cambria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769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7769F4"/>
    <w:pPr>
      <w:widowControl w:val="0"/>
      <w:autoSpaceDE w:val="0"/>
      <w:autoSpaceDN w:val="0"/>
      <w:spacing w:before="120" w:after="0" w:line="240" w:lineRule="auto"/>
      <w:ind w:left="240"/>
    </w:pPr>
    <w:rPr>
      <w:rFonts w:ascii="Cambria Math" w:eastAsia="Cambria Math" w:hAnsi="Cambria Math" w:cs="Cambria Math"/>
    </w:rPr>
  </w:style>
  <w:style w:type="paragraph" w:styleId="a7">
    <w:name w:val="Body Text"/>
    <w:basedOn w:val="a"/>
    <w:link w:val="a8"/>
    <w:uiPriority w:val="1"/>
    <w:qFormat/>
    <w:rsid w:val="007769F4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769F4"/>
    <w:rPr>
      <w:rFonts w:ascii="Cambria Math" w:eastAsia="Cambria Math" w:hAnsi="Cambria Math" w:cs="Cambria Math"/>
      <w:sz w:val="24"/>
      <w:szCs w:val="24"/>
    </w:rPr>
  </w:style>
  <w:style w:type="paragraph" w:styleId="a9">
    <w:name w:val="Title"/>
    <w:basedOn w:val="a"/>
    <w:link w:val="aa"/>
    <w:uiPriority w:val="1"/>
    <w:qFormat/>
    <w:rsid w:val="007769F4"/>
    <w:pPr>
      <w:widowControl w:val="0"/>
      <w:autoSpaceDE w:val="0"/>
      <w:autoSpaceDN w:val="0"/>
      <w:spacing w:after="0" w:line="240" w:lineRule="auto"/>
      <w:ind w:left="961"/>
      <w:jc w:val="both"/>
    </w:pPr>
    <w:rPr>
      <w:rFonts w:ascii="Calibri" w:eastAsia="Calibri" w:hAnsi="Calibri" w:cs="Calibri"/>
      <w:sz w:val="72"/>
      <w:szCs w:val="72"/>
    </w:rPr>
  </w:style>
  <w:style w:type="character" w:customStyle="1" w:styleId="aa">
    <w:name w:val="Название Знак"/>
    <w:basedOn w:val="a0"/>
    <w:link w:val="a9"/>
    <w:uiPriority w:val="1"/>
    <w:rsid w:val="007769F4"/>
    <w:rPr>
      <w:rFonts w:ascii="Calibri" w:eastAsia="Calibri" w:hAnsi="Calibri" w:cs="Calibri"/>
      <w:sz w:val="72"/>
      <w:szCs w:val="72"/>
    </w:rPr>
  </w:style>
  <w:style w:type="character" w:customStyle="1" w:styleId="a4">
    <w:name w:val="Абзац списка Знак"/>
    <w:aliases w:val="Список нумерованный цифры Знак,Bullet List Знак,FooterText Знак,numbered Знак,List_Paragraph Знак,Multilevel para_II Знак,List Paragraph Знак"/>
    <w:link w:val="a3"/>
    <w:uiPriority w:val="34"/>
    <w:rsid w:val="007769F4"/>
  </w:style>
  <w:style w:type="paragraph" w:customStyle="1" w:styleId="TableParagraph">
    <w:name w:val="Table Paragraph"/>
    <w:basedOn w:val="a"/>
    <w:uiPriority w:val="1"/>
    <w:qFormat/>
    <w:rsid w:val="007769F4"/>
    <w:pPr>
      <w:widowControl w:val="0"/>
      <w:autoSpaceDE w:val="0"/>
      <w:autoSpaceDN w:val="0"/>
      <w:spacing w:after="0" w:line="240" w:lineRule="auto"/>
      <w:ind w:left="107"/>
    </w:pPr>
    <w:rPr>
      <w:rFonts w:ascii="Cambria Math" w:eastAsia="Cambria Math" w:hAnsi="Cambria Math" w:cs="Cambria Math"/>
    </w:rPr>
  </w:style>
  <w:style w:type="paragraph" w:styleId="ab">
    <w:name w:val="No Spacing"/>
    <w:link w:val="ac"/>
    <w:uiPriority w:val="1"/>
    <w:qFormat/>
    <w:rsid w:val="00776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basedOn w:val="a0"/>
    <w:link w:val="ab"/>
    <w:uiPriority w:val="1"/>
    <w:rsid w:val="007769F4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7769F4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7769F4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7769F4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7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9F4"/>
    <w:rPr>
      <w:rFonts w:ascii="Segoe UI" w:hAnsi="Segoe UI" w:cs="Segoe UI"/>
      <w:sz w:val="18"/>
      <w:szCs w:val="18"/>
    </w:rPr>
  </w:style>
  <w:style w:type="character" w:customStyle="1" w:styleId="af1">
    <w:name w:val="Тема примечания Знак"/>
    <w:basedOn w:val="ad"/>
    <w:link w:val="af2"/>
    <w:uiPriority w:val="99"/>
    <w:semiHidden/>
    <w:rsid w:val="007769F4"/>
    <w:rPr>
      <w:b/>
      <w:bCs/>
      <w:sz w:val="20"/>
      <w:szCs w:val="20"/>
    </w:rPr>
  </w:style>
  <w:style w:type="paragraph" w:styleId="af2">
    <w:name w:val="annotation subject"/>
    <w:basedOn w:val="ae"/>
    <w:next w:val="ae"/>
    <w:link w:val="af1"/>
    <w:uiPriority w:val="99"/>
    <w:semiHidden/>
    <w:unhideWhenUsed/>
    <w:rsid w:val="007769F4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7769F4"/>
    <w:rPr>
      <w:b/>
      <w:bCs/>
      <w:sz w:val="20"/>
      <w:szCs w:val="20"/>
    </w:rPr>
  </w:style>
  <w:style w:type="character" w:customStyle="1" w:styleId="wo">
    <w:name w:val="wo"/>
    <w:basedOn w:val="a0"/>
    <w:rsid w:val="007769F4"/>
  </w:style>
  <w:style w:type="paragraph" w:styleId="af3">
    <w:name w:val="Normal (Web)"/>
    <w:basedOn w:val="a"/>
    <w:uiPriority w:val="99"/>
    <w:unhideWhenUsed/>
    <w:rsid w:val="0077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7769F4"/>
    <w:rPr>
      <w:b/>
      <w:bCs/>
    </w:rPr>
  </w:style>
  <w:style w:type="character" w:customStyle="1" w:styleId="word">
    <w:name w:val="word"/>
    <w:basedOn w:val="a0"/>
    <w:rsid w:val="007769F4"/>
  </w:style>
  <w:style w:type="character" w:customStyle="1" w:styleId="af5">
    <w:name w:val="Текст сноски Знак"/>
    <w:basedOn w:val="a0"/>
    <w:link w:val="af6"/>
    <w:uiPriority w:val="99"/>
    <w:semiHidden/>
    <w:rsid w:val="007769F4"/>
    <w:rPr>
      <w:sz w:val="20"/>
      <w:szCs w:val="20"/>
    </w:rPr>
  </w:style>
  <w:style w:type="paragraph" w:styleId="af6">
    <w:name w:val="footnote text"/>
    <w:basedOn w:val="a"/>
    <w:link w:val="af5"/>
    <w:uiPriority w:val="99"/>
    <w:semiHidden/>
    <w:unhideWhenUsed/>
    <w:rsid w:val="007769F4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7769F4"/>
    <w:rPr>
      <w:sz w:val="20"/>
      <w:szCs w:val="20"/>
    </w:rPr>
  </w:style>
  <w:style w:type="character" w:customStyle="1" w:styleId="highlited-keyword">
    <w:name w:val="highlited-keyword"/>
    <w:basedOn w:val="a0"/>
    <w:rsid w:val="007769F4"/>
  </w:style>
  <w:style w:type="paragraph" w:customStyle="1" w:styleId="tktekst">
    <w:name w:val="tktekst"/>
    <w:basedOn w:val="a"/>
    <w:rsid w:val="0077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6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76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69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7769F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8">
    <w:name w:val="header"/>
    <w:basedOn w:val="a"/>
    <w:link w:val="af9"/>
    <w:uiPriority w:val="99"/>
    <w:unhideWhenUsed/>
    <w:rsid w:val="0077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769F4"/>
  </w:style>
  <w:style w:type="paragraph" w:styleId="afa">
    <w:name w:val="footer"/>
    <w:basedOn w:val="a"/>
    <w:link w:val="afb"/>
    <w:uiPriority w:val="99"/>
    <w:unhideWhenUsed/>
    <w:rsid w:val="0077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769F4"/>
  </w:style>
  <w:style w:type="paragraph" w:customStyle="1" w:styleId="tkTekst0">
    <w:name w:val="_Текст обычный (tkTekst)"/>
    <w:basedOn w:val="a"/>
    <w:rsid w:val="007769F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7769F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7769F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1"/>
    <w:uiPriority w:val="59"/>
    <w:rsid w:val="007769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7769F4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7769F4"/>
    <w:pPr>
      <w:widowControl w:val="0"/>
      <w:autoSpaceDE w:val="0"/>
      <w:autoSpaceDN w:val="0"/>
      <w:spacing w:after="100" w:line="240" w:lineRule="auto"/>
      <w:ind w:left="440"/>
    </w:pPr>
    <w:rPr>
      <w:rFonts w:ascii="Cambria Math" w:eastAsia="Cambria Math" w:hAnsi="Cambria Math" w:cs="Cambria Math"/>
    </w:rPr>
  </w:style>
  <w:style w:type="character" w:customStyle="1" w:styleId="80">
    <w:name w:val="Заголовок 8 Знак"/>
    <w:basedOn w:val="a0"/>
    <w:link w:val="8"/>
    <w:uiPriority w:val="9"/>
    <w:semiHidden/>
    <w:rsid w:val="00CE2F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oshsu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@oshs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@oshsu.k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2023-03-02T10:48:00Z</cp:lastPrinted>
  <dcterms:created xsi:type="dcterms:W3CDTF">2023-03-04T12:26:00Z</dcterms:created>
  <dcterms:modified xsi:type="dcterms:W3CDTF">2023-03-14T04:43:00Z</dcterms:modified>
</cp:coreProperties>
</file>